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02" w:rsidRDefault="00FC5202" w:rsidP="00D206C9">
      <w:pPr>
        <w:pStyle w:val="a5"/>
        <w:tabs>
          <w:tab w:val="clear" w:pos="9020"/>
          <w:tab w:val="center" w:pos="4819"/>
          <w:tab w:val="right" w:pos="9638"/>
        </w:tabs>
        <w:spacing w:beforeLines="100" w:afterLines="100"/>
        <w:jc w:val="center"/>
        <w:rPr>
          <w:rFonts w:ascii="Times New Roman" w:eastAsia="宋体" w:hAnsi="Times New Roman" w:cs="Helvetica"/>
          <w:b/>
          <w:sz w:val="28"/>
          <w:szCs w:val="28"/>
        </w:rPr>
      </w:pPr>
      <w:r w:rsidRPr="00FC5202">
        <w:rPr>
          <w:rFonts w:ascii="Times New Roman" w:eastAsia="宋体" w:hAnsi="Times New Roman" w:cs="Helvetica"/>
          <w:b/>
          <w:sz w:val="28"/>
          <w:szCs w:val="28"/>
        </w:rPr>
        <w:t>2017</w:t>
      </w:r>
      <w:r w:rsidRPr="00FC5202">
        <w:rPr>
          <w:rFonts w:ascii="Times New Roman" w:eastAsia="宋体" w:hAnsi="Times New Roman" w:cs="Helvetica" w:hint="eastAsia"/>
          <w:b/>
          <w:sz w:val="28"/>
          <w:szCs w:val="28"/>
        </w:rPr>
        <w:t>年“西门子杯”中国智能制造挑战赛</w:t>
      </w:r>
    </w:p>
    <w:p w:rsidR="00FC5202" w:rsidRPr="00FC5202" w:rsidRDefault="00FC5202" w:rsidP="00D206C9">
      <w:pPr>
        <w:pStyle w:val="a5"/>
        <w:tabs>
          <w:tab w:val="clear" w:pos="9020"/>
          <w:tab w:val="center" w:pos="4819"/>
          <w:tab w:val="right" w:pos="9638"/>
        </w:tabs>
        <w:adjustRightInd w:val="0"/>
        <w:snapToGrid w:val="0"/>
        <w:spacing w:beforeLines="100"/>
        <w:jc w:val="center"/>
        <w:rPr>
          <w:rFonts w:ascii="Times New Roman" w:eastAsia="宋体" w:hAnsi="Times New Roman" w:cs="Helvetica"/>
        </w:rPr>
      </w:pPr>
      <w:r w:rsidRPr="00FC5202">
        <w:rPr>
          <w:rFonts w:ascii="Times New Roman" w:eastAsia="宋体" w:hAnsi="Times New Roman" w:cs="Helvetica" w:hint="eastAsia"/>
        </w:rPr>
        <w:t>（原全国大学生工业自动化挑战赛）</w:t>
      </w:r>
    </w:p>
    <w:p w:rsidR="00650F6F" w:rsidRPr="00650F6F" w:rsidRDefault="00FC5202" w:rsidP="00D206C9">
      <w:pPr>
        <w:pStyle w:val="a5"/>
        <w:tabs>
          <w:tab w:val="clear" w:pos="9020"/>
          <w:tab w:val="center" w:pos="4819"/>
          <w:tab w:val="right" w:pos="9638"/>
        </w:tabs>
        <w:spacing w:beforeLines="100" w:afterLines="100"/>
        <w:jc w:val="center"/>
        <w:rPr>
          <w:rFonts w:ascii="Times New Roman" w:eastAsia="宋体" w:hAnsi="Times New Roman" w:cs="Helvetica"/>
          <w:b/>
          <w:sz w:val="28"/>
          <w:szCs w:val="28"/>
        </w:rPr>
      </w:pPr>
      <w:r w:rsidRPr="00FC5202">
        <w:rPr>
          <w:rFonts w:ascii="Times New Roman" w:eastAsia="宋体" w:hAnsi="Times New Roman" w:cs="Helvetica" w:hint="eastAsia"/>
          <w:b/>
          <w:sz w:val="28"/>
          <w:szCs w:val="28"/>
        </w:rPr>
        <w:t>连续过程设计开发赛项</w:t>
      </w:r>
      <w:r w:rsidRPr="00FC5202">
        <w:rPr>
          <w:rFonts w:ascii="Times New Roman" w:eastAsia="宋体" w:hAnsi="Times New Roman" w:cs="Helvetica"/>
          <w:b/>
          <w:sz w:val="28"/>
          <w:szCs w:val="28"/>
        </w:rPr>
        <w:t xml:space="preserve"> </w:t>
      </w:r>
      <w:r w:rsidRPr="00FC5202">
        <w:rPr>
          <w:rFonts w:ascii="Times New Roman" w:eastAsia="宋体" w:hAnsi="Times New Roman" w:cs="Helvetica" w:hint="eastAsia"/>
          <w:b/>
          <w:sz w:val="28"/>
          <w:szCs w:val="28"/>
        </w:rPr>
        <w:t>初赛</w:t>
      </w:r>
      <w:r>
        <w:rPr>
          <w:rFonts w:ascii="Times New Roman" w:eastAsia="宋体" w:hAnsi="Times New Roman" w:cs="Helvetica" w:hint="eastAsia"/>
          <w:b/>
          <w:sz w:val="28"/>
          <w:szCs w:val="28"/>
        </w:rPr>
        <w:t xml:space="preserve"> </w:t>
      </w:r>
      <w:r w:rsidR="00650F6F" w:rsidRPr="00650F6F">
        <w:rPr>
          <w:rFonts w:ascii="Times New Roman" w:eastAsia="宋体" w:hAnsi="Arial Unicode MS" w:hint="eastAsia"/>
          <w:b/>
          <w:sz w:val="28"/>
          <w:szCs w:val="28"/>
        </w:rPr>
        <w:t>赛题</w:t>
      </w:r>
    </w:p>
    <w:p w:rsidR="00B7442F" w:rsidRPr="00BD6534" w:rsidRDefault="002451D2" w:rsidP="00BD6534">
      <w:pPr>
        <w:pStyle w:val="a5"/>
        <w:tabs>
          <w:tab w:val="clear" w:pos="9020"/>
          <w:tab w:val="center" w:pos="4819"/>
          <w:tab w:val="right" w:pos="9638"/>
        </w:tabs>
        <w:spacing w:line="480" w:lineRule="auto"/>
        <w:rPr>
          <w:rFonts w:ascii="Times New Roman" w:eastAsia="宋体" w:hAnsi="Times New Roman" w:cs="Helvetica"/>
          <w:b/>
          <w:sz w:val="28"/>
          <w:szCs w:val="28"/>
        </w:rPr>
      </w:pPr>
      <w:r w:rsidRPr="00035510">
        <w:rPr>
          <w:rFonts w:ascii="Times New Roman" w:eastAsia="宋体" w:hint="eastAsia"/>
          <w:sz w:val="28"/>
          <w:szCs w:val="28"/>
        </w:rPr>
        <w:t>一、</w:t>
      </w:r>
      <w:r w:rsidRPr="00035510">
        <w:rPr>
          <w:rFonts w:ascii="Times New Roman" w:eastAsia="宋体" w:hAnsi="Times New Roman" w:hint="eastAsia"/>
          <w:b/>
          <w:sz w:val="28"/>
          <w:szCs w:val="28"/>
        </w:rPr>
        <w:t>初赛题</w:t>
      </w:r>
    </w:p>
    <w:p w:rsidR="00E4209A" w:rsidRDefault="00750C7C" w:rsidP="0033723E">
      <w:pPr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初</w:t>
      </w:r>
      <w:r w:rsidR="00524AA4" w:rsidRPr="00F947D1">
        <w:rPr>
          <w:rFonts w:asciiTheme="minorEastAsia" w:eastAsiaTheme="minorEastAsia" w:hAnsiTheme="minorEastAsia"/>
          <w:sz w:val="21"/>
          <w:szCs w:val="21"/>
        </w:rPr>
        <w:t>赛题——</w:t>
      </w:r>
      <w:r>
        <w:rPr>
          <w:rFonts w:asciiTheme="minorEastAsia" w:eastAsiaTheme="minorEastAsia" w:hAnsiTheme="minorEastAsia" w:hint="eastAsia"/>
          <w:sz w:val="21"/>
          <w:szCs w:val="21"/>
        </w:rPr>
        <w:t>放热</w:t>
      </w:r>
      <w:r w:rsidR="00524AA4" w:rsidRPr="00F947D1">
        <w:rPr>
          <w:rFonts w:asciiTheme="minorEastAsia" w:eastAsiaTheme="minorEastAsia" w:hAnsiTheme="minorEastAsia" w:hint="eastAsia"/>
          <w:sz w:val="21"/>
          <w:szCs w:val="21"/>
        </w:rPr>
        <w:t>反应器</w:t>
      </w:r>
      <w:r w:rsidR="00524AA4" w:rsidRPr="00F947D1">
        <w:rPr>
          <w:rFonts w:asciiTheme="minorEastAsia" w:eastAsiaTheme="minorEastAsia" w:hAnsiTheme="minorEastAsia"/>
          <w:sz w:val="21"/>
          <w:szCs w:val="21"/>
        </w:rPr>
        <w:t>控制。</w:t>
      </w:r>
    </w:p>
    <w:p w:rsidR="00750C7C" w:rsidRDefault="00750C7C" w:rsidP="0033723E">
      <w:pPr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F947D1">
        <w:rPr>
          <w:rFonts w:asciiTheme="minorEastAsia" w:eastAsiaTheme="minorEastAsia" w:hAnsiTheme="minorEastAsia"/>
          <w:sz w:val="21"/>
          <w:szCs w:val="21"/>
        </w:rPr>
        <w:t>根据</w:t>
      </w:r>
      <w:r w:rsidR="00E4209A">
        <w:rPr>
          <w:rFonts w:asciiTheme="minorEastAsia" w:eastAsiaTheme="minorEastAsia" w:hAnsiTheme="minorEastAsia" w:hint="eastAsia"/>
          <w:sz w:val="21"/>
          <w:szCs w:val="21"/>
        </w:rPr>
        <w:t>以下</w:t>
      </w:r>
      <w:r w:rsidRPr="00F947D1">
        <w:rPr>
          <w:rFonts w:asciiTheme="minorEastAsia" w:eastAsiaTheme="minorEastAsia" w:hAnsiTheme="minorEastAsia"/>
          <w:sz w:val="21"/>
          <w:szCs w:val="21"/>
        </w:rPr>
        <w:t>提供的工艺</w:t>
      </w:r>
      <w:r w:rsidR="00E4209A">
        <w:rPr>
          <w:rFonts w:asciiTheme="minorEastAsia" w:eastAsiaTheme="minorEastAsia" w:hAnsiTheme="minorEastAsia" w:hint="eastAsia"/>
          <w:sz w:val="21"/>
          <w:szCs w:val="21"/>
        </w:rPr>
        <w:t>过程</w:t>
      </w:r>
      <w:r w:rsidRPr="00F947D1">
        <w:rPr>
          <w:rFonts w:asciiTheme="minorEastAsia" w:eastAsiaTheme="minorEastAsia" w:hAnsiTheme="minorEastAsia"/>
          <w:sz w:val="21"/>
          <w:szCs w:val="21"/>
        </w:rPr>
        <w:t>，通过</w:t>
      </w:r>
      <w:r w:rsidR="00E4209A">
        <w:rPr>
          <w:rFonts w:asciiTheme="minorEastAsia" w:eastAsiaTheme="minorEastAsia" w:hAnsiTheme="minorEastAsia" w:hint="eastAsia"/>
          <w:sz w:val="21"/>
          <w:szCs w:val="21"/>
        </w:rPr>
        <w:t>分析工艺流程及</w:t>
      </w:r>
      <w:r w:rsidRPr="00F947D1">
        <w:rPr>
          <w:rFonts w:asciiTheme="minorEastAsia" w:eastAsiaTheme="minorEastAsia" w:hAnsiTheme="minorEastAsia"/>
          <w:sz w:val="21"/>
          <w:szCs w:val="21"/>
        </w:rPr>
        <w:t>对象</w:t>
      </w:r>
      <w:r w:rsidR="00E4209A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Pr="00F947D1">
        <w:rPr>
          <w:rFonts w:asciiTheme="minorEastAsia" w:eastAsiaTheme="minorEastAsia" w:hAnsiTheme="minorEastAsia"/>
          <w:sz w:val="21"/>
          <w:szCs w:val="21"/>
        </w:rPr>
        <w:t>特性，设计</w:t>
      </w:r>
      <w:r w:rsidR="00E4209A">
        <w:rPr>
          <w:rFonts w:asciiTheme="minorEastAsia" w:eastAsiaTheme="minorEastAsia" w:hAnsiTheme="minorEastAsia" w:hint="eastAsia"/>
          <w:sz w:val="21"/>
          <w:szCs w:val="21"/>
        </w:rPr>
        <w:t>该工艺过程的</w:t>
      </w:r>
      <w:r w:rsidRPr="00F947D1">
        <w:rPr>
          <w:rFonts w:asciiTheme="minorEastAsia" w:eastAsiaTheme="minorEastAsia" w:hAnsiTheme="minorEastAsia"/>
          <w:sz w:val="21"/>
          <w:szCs w:val="21"/>
        </w:rPr>
        <w:t>控制方案，</w:t>
      </w:r>
      <w:r>
        <w:rPr>
          <w:rFonts w:asciiTheme="minorEastAsia" w:eastAsiaTheme="minorEastAsia" w:hAnsiTheme="minorEastAsia" w:hint="eastAsia"/>
          <w:sz w:val="21"/>
          <w:szCs w:val="21"/>
        </w:rPr>
        <w:t>并</w:t>
      </w:r>
      <w:r w:rsidRPr="00F947D1">
        <w:rPr>
          <w:rFonts w:asciiTheme="minorEastAsia" w:eastAsiaTheme="minorEastAsia" w:hAnsiTheme="minorEastAsia"/>
          <w:sz w:val="21"/>
          <w:szCs w:val="21"/>
        </w:rPr>
        <w:t>现场实施</w:t>
      </w:r>
      <w:r>
        <w:rPr>
          <w:rFonts w:asciiTheme="minorEastAsia" w:eastAsiaTheme="minorEastAsia" w:hAnsiTheme="minorEastAsia" w:hint="eastAsia"/>
          <w:sz w:val="21"/>
          <w:szCs w:val="21"/>
        </w:rPr>
        <w:t>，且</w:t>
      </w:r>
      <w:r w:rsidRPr="00F947D1">
        <w:rPr>
          <w:rFonts w:asciiTheme="minorEastAsia" w:eastAsiaTheme="minorEastAsia" w:hAnsiTheme="minorEastAsia"/>
          <w:sz w:val="21"/>
          <w:szCs w:val="21"/>
        </w:rPr>
        <w:t>投入运行。</w:t>
      </w:r>
    </w:p>
    <w:p w:rsidR="0031044F" w:rsidRPr="00707C2E" w:rsidRDefault="00C82A37" w:rsidP="00707C2E">
      <w:pPr>
        <w:spacing w:line="360" w:lineRule="auto"/>
        <w:ind w:firstLineChars="200" w:firstLine="422"/>
        <w:textAlignment w:val="baseline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1.</w:t>
      </w:r>
      <w:r w:rsidR="00636A37" w:rsidRPr="00707C2E">
        <w:rPr>
          <w:rFonts w:asciiTheme="minorEastAsia" w:eastAsiaTheme="minorEastAsia" w:hAnsiTheme="minorEastAsia" w:hint="eastAsia"/>
          <w:b/>
          <w:sz w:val="21"/>
          <w:szCs w:val="21"/>
        </w:rPr>
        <w:t>工艺</w:t>
      </w:r>
      <w:r w:rsidR="001B173A">
        <w:rPr>
          <w:rFonts w:asciiTheme="minorEastAsia" w:eastAsiaTheme="minorEastAsia" w:hAnsiTheme="minorEastAsia" w:hint="eastAsia"/>
          <w:b/>
          <w:sz w:val="21"/>
          <w:szCs w:val="21"/>
        </w:rPr>
        <w:t>过程</w:t>
      </w:r>
    </w:p>
    <w:p w:rsidR="0002461C" w:rsidRDefault="000B3C05" w:rsidP="00EE2CF4">
      <w:pPr>
        <w:tabs>
          <w:tab w:val="center" w:pos="5039"/>
          <w:tab w:val="right" w:pos="9638"/>
        </w:tabs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F947D1">
        <w:rPr>
          <w:rFonts w:asciiTheme="minorEastAsia" w:eastAsiaTheme="minorEastAsia" w:hAnsiTheme="minorEastAsia" w:hint="eastAsia"/>
          <w:sz w:val="21"/>
          <w:szCs w:val="21"/>
        </w:rPr>
        <w:t>某</w:t>
      </w:r>
      <w:r w:rsidR="00775A8E">
        <w:rPr>
          <w:rFonts w:asciiTheme="minorEastAsia" w:eastAsiaTheme="minorEastAsia" w:hAnsiTheme="minorEastAsia" w:hint="eastAsia"/>
          <w:sz w:val="21"/>
          <w:szCs w:val="21"/>
        </w:rPr>
        <w:t>放热</w:t>
      </w:r>
      <w:r w:rsidRPr="00F947D1">
        <w:rPr>
          <w:rFonts w:asciiTheme="minorEastAsia" w:eastAsiaTheme="minorEastAsia" w:hAnsiTheme="minorEastAsia" w:hint="eastAsia"/>
          <w:sz w:val="21"/>
          <w:szCs w:val="21"/>
        </w:rPr>
        <w:t>反应</w:t>
      </w:r>
      <w:r w:rsidR="00750C7C">
        <w:rPr>
          <w:rFonts w:asciiTheme="minorEastAsia" w:eastAsiaTheme="minorEastAsia" w:hAnsiTheme="minorEastAsia" w:hint="eastAsia"/>
          <w:sz w:val="21"/>
          <w:szCs w:val="21"/>
        </w:rPr>
        <w:t>器</w:t>
      </w:r>
      <w:r w:rsidR="00E4209A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Pr="00F947D1">
        <w:rPr>
          <w:rFonts w:asciiTheme="minorEastAsia" w:eastAsiaTheme="minorEastAsia" w:hAnsiTheme="minorEastAsia" w:hint="eastAsia"/>
          <w:sz w:val="21"/>
          <w:szCs w:val="21"/>
        </w:rPr>
        <w:t>工艺</w:t>
      </w:r>
      <w:r w:rsidR="00E4209A">
        <w:rPr>
          <w:rFonts w:asciiTheme="minorEastAsia" w:eastAsiaTheme="minorEastAsia" w:hAnsiTheme="minorEastAsia" w:hint="eastAsia"/>
          <w:sz w:val="21"/>
          <w:szCs w:val="21"/>
        </w:rPr>
        <w:t>过程</w:t>
      </w:r>
      <w:r w:rsidRPr="00F947D1">
        <w:rPr>
          <w:rFonts w:asciiTheme="minorEastAsia" w:eastAsiaTheme="minorEastAsia" w:hAnsiTheme="minorEastAsia" w:hint="eastAsia"/>
          <w:sz w:val="21"/>
          <w:szCs w:val="21"/>
        </w:rPr>
        <w:t>如下图所示：</w:t>
      </w:r>
    </w:p>
    <w:p w:rsidR="00843A70" w:rsidRPr="00543C0B" w:rsidRDefault="00C77149" w:rsidP="00C77149">
      <w:pPr>
        <w:tabs>
          <w:tab w:val="center" w:pos="5039"/>
          <w:tab w:val="right" w:pos="9638"/>
        </w:tabs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6120130" cy="4326255"/>
            <wp:effectExtent l="19050" t="0" r="0" b="0"/>
            <wp:docPr id="4" name="图片 3" descr="西门子大赛反应器工艺流程图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西门子大赛反应器工艺流程图-Mode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44F" w:rsidRPr="000D2087" w:rsidRDefault="000B3C05" w:rsidP="00A707E4">
      <w:pPr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0D2087">
        <w:rPr>
          <w:rFonts w:asciiTheme="minorEastAsia" w:eastAsiaTheme="minorEastAsia" w:hAnsiTheme="minorEastAsia" w:hint="eastAsia"/>
          <w:sz w:val="21"/>
          <w:szCs w:val="21"/>
        </w:rPr>
        <w:t>该</w:t>
      </w:r>
      <w:r w:rsidR="00775A8E">
        <w:rPr>
          <w:rFonts w:asciiTheme="minorEastAsia" w:eastAsiaTheme="minorEastAsia" w:hAnsiTheme="minorEastAsia" w:hint="eastAsia"/>
          <w:sz w:val="21"/>
          <w:szCs w:val="21"/>
        </w:rPr>
        <w:t>放热</w:t>
      </w:r>
      <w:r w:rsidRPr="000D2087">
        <w:rPr>
          <w:rFonts w:asciiTheme="minorEastAsia" w:eastAsiaTheme="minorEastAsia" w:hAnsiTheme="minorEastAsia" w:hint="eastAsia"/>
          <w:sz w:val="21"/>
          <w:szCs w:val="21"/>
        </w:rPr>
        <w:t>反应过程在催化剂</w:t>
      </w:r>
      <w:r w:rsidR="00843A70" w:rsidRPr="000D2087">
        <w:rPr>
          <w:rFonts w:asciiTheme="minorEastAsia" w:eastAsiaTheme="minorEastAsia" w:hAnsiTheme="minorEastAsia" w:hint="eastAsia"/>
          <w:sz w:val="21"/>
          <w:szCs w:val="21"/>
        </w:rPr>
        <w:t>C</w:t>
      </w:r>
      <w:r w:rsidRPr="000D2087">
        <w:rPr>
          <w:rFonts w:asciiTheme="minorEastAsia" w:eastAsiaTheme="minorEastAsia" w:hAnsiTheme="minorEastAsia" w:hint="eastAsia"/>
          <w:sz w:val="21"/>
          <w:szCs w:val="21"/>
        </w:rPr>
        <w:t>的作用下</w:t>
      </w:r>
      <w:r w:rsidR="00E4209A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750C7C" w:rsidRPr="000D2087">
        <w:rPr>
          <w:rFonts w:asciiTheme="minorEastAsia" w:eastAsiaTheme="minorEastAsia" w:hAnsiTheme="minorEastAsia" w:hint="eastAsia"/>
          <w:sz w:val="21"/>
          <w:szCs w:val="21"/>
        </w:rPr>
        <w:t>原料</w:t>
      </w:r>
      <w:r w:rsidR="00750C7C" w:rsidRPr="000D2087">
        <w:rPr>
          <w:rFonts w:asciiTheme="minorEastAsia" w:eastAsiaTheme="minorEastAsia" w:hAnsiTheme="minorEastAsia"/>
          <w:sz w:val="21"/>
          <w:szCs w:val="21"/>
        </w:rPr>
        <w:t>A</w:t>
      </w:r>
      <w:r w:rsidR="00750C7C" w:rsidRPr="000D2087">
        <w:rPr>
          <w:rFonts w:asciiTheme="minorEastAsia" w:eastAsiaTheme="minorEastAsia" w:hAnsiTheme="minorEastAsia" w:hint="eastAsia"/>
          <w:sz w:val="21"/>
          <w:szCs w:val="21"/>
        </w:rPr>
        <w:t>与原料</w:t>
      </w:r>
      <w:r w:rsidR="00750C7C" w:rsidRPr="000D2087">
        <w:rPr>
          <w:rFonts w:asciiTheme="minorEastAsia" w:eastAsiaTheme="minorEastAsia" w:hAnsiTheme="minorEastAsia"/>
          <w:sz w:val="21"/>
          <w:szCs w:val="21"/>
        </w:rPr>
        <w:t>B</w:t>
      </w:r>
      <w:r w:rsidR="00750C7C">
        <w:rPr>
          <w:rFonts w:asciiTheme="minorEastAsia" w:eastAsiaTheme="minorEastAsia" w:hAnsiTheme="minorEastAsia" w:hint="eastAsia"/>
          <w:sz w:val="21"/>
          <w:szCs w:val="21"/>
        </w:rPr>
        <w:t>反应</w:t>
      </w:r>
      <w:r w:rsidRPr="000D2087">
        <w:rPr>
          <w:rFonts w:asciiTheme="minorEastAsia" w:eastAsiaTheme="minorEastAsia" w:hAnsiTheme="minorEastAsia" w:hint="eastAsia"/>
          <w:sz w:val="21"/>
          <w:szCs w:val="21"/>
        </w:rPr>
        <w:t>生成</w:t>
      </w:r>
      <w:r w:rsidR="005D0F90" w:rsidRPr="000D2087">
        <w:rPr>
          <w:rFonts w:asciiTheme="minorEastAsia" w:eastAsiaTheme="minorEastAsia" w:hAnsiTheme="minorEastAsia" w:hint="eastAsia"/>
          <w:sz w:val="21"/>
          <w:szCs w:val="21"/>
        </w:rPr>
        <w:t>主</w:t>
      </w:r>
      <w:r w:rsidRPr="000D2087">
        <w:rPr>
          <w:rFonts w:asciiTheme="minorEastAsia" w:eastAsiaTheme="minorEastAsia" w:hAnsiTheme="minorEastAsia" w:hint="eastAsia"/>
          <w:sz w:val="21"/>
          <w:szCs w:val="21"/>
        </w:rPr>
        <w:t>产物</w:t>
      </w:r>
      <w:r w:rsidR="00843A70" w:rsidRPr="000D2087">
        <w:rPr>
          <w:rFonts w:asciiTheme="minorEastAsia" w:eastAsiaTheme="minorEastAsia" w:hAnsiTheme="minorEastAsia" w:hint="eastAsia"/>
          <w:sz w:val="21"/>
          <w:szCs w:val="21"/>
        </w:rPr>
        <w:t>D</w:t>
      </w:r>
      <w:r w:rsidRPr="000D2087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5D0F90" w:rsidRPr="000D2087">
        <w:rPr>
          <w:rFonts w:asciiTheme="minorEastAsia" w:eastAsiaTheme="minorEastAsia" w:hAnsiTheme="minorEastAsia" w:hint="eastAsia"/>
          <w:sz w:val="21"/>
          <w:szCs w:val="21"/>
        </w:rPr>
        <w:t>副产物</w:t>
      </w:r>
      <w:r w:rsidR="00843A70" w:rsidRPr="000D2087">
        <w:rPr>
          <w:rFonts w:asciiTheme="minorEastAsia" w:eastAsiaTheme="minorEastAsia" w:hAnsiTheme="minorEastAsia" w:hint="eastAsia"/>
          <w:sz w:val="21"/>
          <w:szCs w:val="21"/>
        </w:rPr>
        <w:t>E</w:t>
      </w:r>
      <w:r w:rsidR="00750C7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0D2087">
        <w:rPr>
          <w:rFonts w:asciiTheme="minorEastAsia" w:eastAsiaTheme="minorEastAsia" w:hAnsiTheme="minorEastAsia" w:hint="eastAsia"/>
          <w:sz w:val="21"/>
          <w:szCs w:val="21"/>
        </w:rPr>
        <w:t>反应方程式如下：</w:t>
      </w:r>
    </w:p>
    <w:p w:rsidR="0031044F" w:rsidRPr="000D2087" w:rsidRDefault="000B3C05" w:rsidP="00A707E4">
      <w:pPr>
        <w:spacing w:line="360" w:lineRule="auto"/>
        <w:ind w:firstLineChars="1800" w:firstLine="3780"/>
        <w:jc w:val="both"/>
        <w:rPr>
          <w:rFonts w:asciiTheme="minorEastAsia" w:eastAsiaTheme="minorEastAsia" w:hAnsiTheme="minorEastAsia"/>
          <w:sz w:val="21"/>
          <w:szCs w:val="21"/>
        </w:rPr>
      </w:pP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主反应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</w:rPr>
        <w:t>：</w:t>
      </w:r>
      <w:r w:rsidR="000D2087">
        <w:rPr>
          <w:rFonts w:asciiTheme="minorEastAsia" w:eastAsiaTheme="minorEastAsia" w:hAnsiTheme="minorEastAsia" w:cs="Arial Unicode MS" w:hint="eastAsia"/>
          <w:sz w:val="21"/>
          <w:szCs w:val="21"/>
        </w:rPr>
        <w:t xml:space="preserve">  </w:t>
      </w:r>
      <w:r w:rsidR="005D0F90" w:rsidRPr="000D2087">
        <w:rPr>
          <w:rFonts w:asciiTheme="minorEastAsia" w:eastAsiaTheme="minorEastAsia" w:hAnsiTheme="minorEastAsia" w:cs="Arial Unicode MS"/>
          <w:sz w:val="21"/>
          <w:szCs w:val="21"/>
        </w:rPr>
        <w:t xml:space="preserve">2A + B </w:t>
      </w:r>
      <w:r w:rsidR="005D0F90" w:rsidRPr="000D2087">
        <w:rPr>
          <w:rFonts w:asciiTheme="minorEastAsia" w:eastAsiaTheme="minorEastAsia" w:hAnsiTheme="minorEastAsia" w:cs="Arial Unicode MS" w:hint="eastAsia"/>
          <w:sz w:val="21"/>
          <w:szCs w:val="21"/>
        </w:rPr>
        <w:t>—＞</w:t>
      </w:r>
      <w:r w:rsidRPr="000D2087">
        <w:rPr>
          <w:rFonts w:asciiTheme="minorEastAsia" w:eastAsiaTheme="minorEastAsia" w:hAnsiTheme="minorEastAsia" w:cs="Arial Unicode MS"/>
          <w:sz w:val="21"/>
          <w:szCs w:val="21"/>
        </w:rPr>
        <w:t xml:space="preserve"> </w:t>
      </w:r>
      <w:r w:rsidR="00843A70" w:rsidRPr="000D2087">
        <w:rPr>
          <w:rFonts w:asciiTheme="minorEastAsia" w:eastAsiaTheme="minorEastAsia" w:hAnsiTheme="minorEastAsia" w:cs="Arial Unicode MS" w:hint="eastAsia"/>
          <w:sz w:val="21"/>
          <w:szCs w:val="21"/>
        </w:rPr>
        <w:t>D</w:t>
      </w:r>
    </w:p>
    <w:p w:rsidR="0031044F" w:rsidRPr="000D2087" w:rsidRDefault="000B3C05" w:rsidP="00A707E4">
      <w:pPr>
        <w:spacing w:line="360" w:lineRule="auto"/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副反应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</w:rPr>
        <w:t>：</w:t>
      </w:r>
      <w:r w:rsidR="005D0F90" w:rsidRPr="000D2087">
        <w:rPr>
          <w:rFonts w:asciiTheme="minorEastAsia" w:eastAsiaTheme="minorEastAsia" w:hAnsiTheme="minorEastAsia" w:cs="Arial Unicode MS" w:hint="eastAsia"/>
          <w:sz w:val="21"/>
          <w:szCs w:val="21"/>
        </w:rPr>
        <w:t xml:space="preserve">  </w:t>
      </w:r>
      <w:r w:rsidR="005D0F90" w:rsidRPr="000D2087">
        <w:rPr>
          <w:rFonts w:asciiTheme="minorEastAsia" w:eastAsiaTheme="minorEastAsia" w:hAnsiTheme="minorEastAsia" w:cs="Arial Unicode MS"/>
          <w:sz w:val="21"/>
          <w:szCs w:val="21"/>
        </w:rPr>
        <w:t xml:space="preserve">A + B </w:t>
      </w:r>
      <w:r w:rsidR="005D0F90" w:rsidRPr="000D2087">
        <w:rPr>
          <w:rFonts w:asciiTheme="minorEastAsia" w:eastAsiaTheme="minorEastAsia" w:hAnsiTheme="minorEastAsia" w:cs="Arial Unicode MS" w:hint="eastAsia"/>
          <w:sz w:val="21"/>
          <w:szCs w:val="21"/>
        </w:rPr>
        <w:t xml:space="preserve">—＞ </w:t>
      </w:r>
      <w:r w:rsidR="00843A70" w:rsidRPr="000D2087">
        <w:rPr>
          <w:rFonts w:asciiTheme="minorEastAsia" w:eastAsiaTheme="minorEastAsia" w:hAnsiTheme="minorEastAsia" w:cs="Arial Unicode MS" w:hint="eastAsia"/>
          <w:sz w:val="21"/>
          <w:szCs w:val="21"/>
        </w:rPr>
        <w:t>E</w:t>
      </w:r>
    </w:p>
    <w:p w:rsidR="00FC2C1F" w:rsidRPr="00392ECE" w:rsidRDefault="000B3C05" w:rsidP="002F4E98">
      <w:pPr>
        <w:spacing w:line="360" w:lineRule="auto"/>
        <w:jc w:val="both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其中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</w:rPr>
        <w:t>，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主生成物</w:t>
      </w:r>
      <w:r w:rsidRPr="000D2087">
        <w:rPr>
          <w:rFonts w:asciiTheme="minorEastAsia" w:eastAsiaTheme="minorEastAsia" w:hAnsiTheme="minorEastAsia" w:cs="Arial Unicode MS"/>
          <w:sz w:val="21"/>
          <w:szCs w:val="21"/>
        </w:rPr>
        <w:t>D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是所需产品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</w:rPr>
        <w:t>，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副生成物</w:t>
      </w:r>
      <w:r w:rsidRPr="000D2087">
        <w:rPr>
          <w:rFonts w:asciiTheme="minorEastAsia" w:eastAsiaTheme="minorEastAsia" w:hAnsiTheme="minorEastAsia" w:cs="Arial Unicode MS"/>
          <w:sz w:val="21"/>
          <w:szCs w:val="21"/>
        </w:rPr>
        <w:t>E</w:t>
      </w:r>
      <w:r w:rsidR="006771BC"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是杂质</w:t>
      </w:r>
      <w:r w:rsidR="00750C7C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主</w:t>
      </w:r>
      <w:r w:rsidR="00E4209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、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副反应均为强放热反应。为了</w:t>
      </w:r>
      <w:r w:rsidR="000E37CD"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获得较高</w:t>
      </w:r>
      <w:r w:rsidR="00A30D5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的反应</w:t>
      </w:r>
      <w:r w:rsidR="00AA2B0C"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转化率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，采用</w:t>
      </w:r>
      <w:r w:rsidR="00A30D5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原料</w:t>
      </w:r>
      <w:r w:rsidRPr="000D208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A</w:t>
      </w:r>
      <w:r w:rsidRPr="000D208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过量的工艺。</w:t>
      </w:r>
    </w:p>
    <w:p w:rsidR="00073D27" w:rsidRDefault="000B3C05" w:rsidP="00A707E4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正常工况</w:t>
      </w:r>
      <w:r w:rsidR="00E4209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下</w:t>
      </w:r>
      <w:r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工艺过程如下：</w:t>
      </w:r>
    </w:p>
    <w:p w:rsidR="00073D27" w:rsidRDefault="00E4209A" w:rsidP="00A707E4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lastRenderedPageBreak/>
        <w:t>原料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A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与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原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料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B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分别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由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原料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A进料泵、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原料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B进料泵输送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进入</w:t>
      </w:r>
      <w:r w:rsidR="006771BC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混合罐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V101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（立式圆罐）内混合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混合物料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经</w:t>
      </w:r>
      <w:r w:rsidR="006771BC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预热器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E101</w:t>
      </w:r>
      <w:r w:rsidR="006771BC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升温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后，进入</w:t>
      </w:r>
      <w:r w:rsidR="0043303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放热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反应器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R101</w:t>
      </w:r>
      <w:r w:rsidR="006771BC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进行反应，反应所需的催化剂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C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6771BC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由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催化剂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C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输送泵P103从</w:t>
      </w:r>
      <w:r w:rsidR="006771BC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反应器顶部加入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。在反应过程中，反应放热强烈，因此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反应器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R101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采用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夹套</w:t>
      </w:r>
      <w:r w:rsidR="00392EC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式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水冷却</w:t>
      </w:r>
      <w:r w:rsidR="00392EC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。反应</w:t>
      </w:r>
      <w:r w:rsidR="001B173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转化率与</w:t>
      </w:r>
      <w:r w:rsidR="00297597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反应温度、停留时间、反应物料浓度及混合配比</w:t>
      </w:r>
      <w:r w:rsidR="001B173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有关，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反应体系气相压力对温度敏感，在冷却失效产生的高温条件下，过高的气相压力使反应器有爆炸的风险</w:t>
      </w:r>
      <w:r w:rsidR="001B173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。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在反应器顶部设一路抑制剂</w:t>
      </w:r>
      <w:r w:rsidR="001B173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当反应压力过高危及安全时，通入抑制剂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F</w:t>
      </w:r>
      <w:r w:rsidR="001B173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使催化剂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C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迅速中毒失活，从而中止反应。冷却水</w:t>
      </w:r>
      <w:r w:rsidR="00392EC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吸收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反应器</w:t>
      </w:r>
      <w:r w:rsidR="00392EC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的放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热</w:t>
      </w:r>
      <w:r w:rsidR="00392EC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量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形成热水</w:t>
      </w:r>
      <w:r w:rsidR="001B173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392EC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热水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通往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E101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预热器对进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料进行预热</w:t>
      </w:r>
      <w:r w:rsidR="001B173A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，以</w:t>
      </w:r>
      <w:r w:rsidR="00843A70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回收一部分热量，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多余的热水通往公用工程。</w:t>
      </w:r>
    </w:p>
    <w:p w:rsidR="0031044F" w:rsidRDefault="001B173A" w:rsidP="00073D27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反应器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R101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底部出口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生成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物含有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产品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D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、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杂质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E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催化剂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C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、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以及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未反应的原料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A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和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少量原料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B</w:t>
      </w:r>
      <w:r w:rsidR="00853BBC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为了回收原料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A</w:t>
      </w:r>
      <w:r w:rsidR="00885B58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，在反应器下游设置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闪蒸罐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V102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，将混合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生成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物</w:t>
      </w:r>
      <w:r w:rsidR="00853BBC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（D+E+C+A+B）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中过量的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原料</w:t>
      </w:r>
      <w:r w:rsidR="000B3C05" w:rsidRPr="00073D27">
        <w:rPr>
          <w:rFonts w:asciiTheme="minorEastAsia" w:eastAsiaTheme="minorEastAsia" w:hAnsiTheme="minorEastAsia" w:cs="Arial Unicode MS"/>
          <w:sz w:val="21"/>
          <w:szCs w:val="21"/>
          <w:lang w:val="zh-CN"/>
        </w:rPr>
        <w:t>A</w:t>
      </w:r>
      <w:r w:rsidR="000B3C05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分离</w:t>
      </w:r>
      <w:r w:rsidR="009A1D72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提纯，</w:t>
      </w:r>
      <w:r w:rsidR="00853BBC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以备</w:t>
      </w:r>
      <w:r w:rsidR="009A1D72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循环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使用</w:t>
      </w:r>
      <w:r w:rsidR="00395DD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。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闪蒸罐V102底部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的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混合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生成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物</w:t>
      </w:r>
      <w:r w:rsidR="003F1BF0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（D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+</w:t>
      </w:r>
      <w:r w:rsidR="003F1BF0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E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+</w:t>
      </w:r>
      <w:r w:rsidR="003F1BF0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C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+</w:t>
      </w:r>
      <w:r w:rsidR="003F1BF0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A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+</w:t>
      </w:r>
      <w:r w:rsidR="003F1BF0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B）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经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输送泵加压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送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到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下游分离工序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进行提纯精制</w:t>
      </w: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，以分离出产品D</w:t>
      </w:r>
      <w:r w:rsidR="00436031" w:rsidRPr="00073D2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。</w:t>
      </w:r>
    </w:p>
    <w:p w:rsidR="00DF19F0" w:rsidRPr="00466DDC" w:rsidRDefault="0094177C" w:rsidP="00466DDC">
      <w:pPr>
        <w:spacing w:line="360" w:lineRule="auto"/>
        <w:ind w:firstLineChars="200" w:firstLine="422"/>
        <w:jc w:val="both"/>
        <w:rPr>
          <w:rFonts w:asciiTheme="minorEastAsia" w:eastAsiaTheme="minorEastAsia" w:hAnsiTheme="minorEastAsia" w:cs="Arial Unicode MS"/>
          <w:b/>
          <w:sz w:val="21"/>
          <w:szCs w:val="21"/>
          <w:lang w:val="zh-CN"/>
        </w:rPr>
      </w:pPr>
      <w:r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2</w:t>
      </w:r>
      <w:r w:rsidR="00C82A37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.</w:t>
      </w:r>
      <w:r w:rsidR="00466DDC" w:rsidRPr="00466DDC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 xml:space="preserve"> </w:t>
      </w:r>
      <w:r w:rsidR="00DF19F0" w:rsidRPr="00466DDC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变量列表及地址</w:t>
      </w:r>
    </w:p>
    <w:tbl>
      <w:tblPr>
        <w:tblStyle w:val="aa"/>
        <w:tblW w:w="10178" w:type="dxa"/>
        <w:jc w:val="center"/>
        <w:tblInd w:w="675" w:type="dxa"/>
        <w:tblLook w:val="04A0"/>
      </w:tblPr>
      <w:tblGrid>
        <w:gridCol w:w="759"/>
        <w:gridCol w:w="1494"/>
        <w:gridCol w:w="4396"/>
        <w:gridCol w:w="993"/>
        <w:gridCol w:w="1417"/>
        <w:gridCol w:w="1119"/>
      </w:tblGrid>
      <w:tr w:rsidR="0045593B" w:rsidRPr="00D26A48" w:rsidTr="002F466A">
        <w:trPr>
          <w:jc w:val="center"/>
        </w:trPr>
        <w:tc>
          <w:tcPr>
            <w:tcW w:w="759" w:type="dxa"/>
            <w:vAlign w:val="bottom"/>
          </w:tcPr>
          <w:p w:rsidR="00EF22DE" w:rsidRPr="00D26A48" w:rsidRDefault="00EF22DE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:rsidR="00EF22DE" w:rsidRPr="00D26A48" w:rsidRDefault="00EF22DE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位号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DE" w:rsidRPr="00D26A48" w:rsidRDefault="00EF22DE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说明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F22DE" w:rsidRPr="00D26A48" w:rsidRDefault="00B110AC" w:rsidP="00EF2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单位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F22DE" w:rsidRPr="00D26A48" w:rsidRDefault="00EF22DE" w:rsidP="00E81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类型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EF22DE" w:rsidRPr="00D26A48" w:rsidRDefault="00EF22DE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地址</w:t>
            </w:r>
          </w:p>
        </w:tc>
      </w:tr>
      <w:tr w:rsidR="0045593B" w:rsidRPr="00D26A48" w:rsidTr="002F466A">
        <w:trPr>
          <w:jc w:val="center"/>
        </w:trPr>
        <w:tc>
          <w:tcPr>
            <w:tcW w:w="759" w:type="dxa"/>
            <w:vAlign w:val="center"/>
          </w:tcPr>
          <w:p w:rsidR="00EF22DE" w:rsidRPr="00D26A48" w:rsidRDefault="00EF22DE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:rsidR="00EF22DE" w:rsidRPr="00D26A48" w:rsidRDefault="00F00327" w:rsidP="00496702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FI1106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DE" w:rsidRPr="00D26A48" w:rsidRDefault="006071E1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 w:cs="Arial Unicode MS"/>
                <w:sz w:val="21"/>
                <w:szCs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混合生成物（</w:t>
            </w:r>
            <w:r w:rsidR="006763AA" w:rsidRPr="00D26A48">
              <w:rPr>
                <w:rFonts w:asciiTheme="minorEastAsia" w:hAnsiTheme="minorEastAsia" w:cs="Arial Unicode MS"/>
                <w:sz w:val="21"/>
                <w:szCs w:val="21"/>
              </w:rPr>
              <w:t>D+E+C+A+B）</w:t>
            </w:r>
            <w:r w:rsidR="00F00327" w:rsidRPr="00D26A48">
              <w:rPr>
                <w:rFonts w:asciiTheme="minorEastAsia" w:hint="eastAsia"/>
                <w:sz w:val="21"/>
                <w:szCs w:val="22"/>
              </w:rPr>
              <w:t>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F22DE" w:rsidRPr="00D26A48" w:rsidRDefault="00F00327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/>
                <w:sz w:val="21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F22DE" w:rsidRPr="00D26A48" w:rsidRDefault="00EF22DE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</w:t>
            </w:r>
            <w:r w:rsidR="00F00327"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EF22DE" w:rsidRPr="00D26A48" w:rsidRDefault="00F00327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IW+0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原料</w:t>
            </w:r>
            <w:r w:rsidRPr="00D26A48">
              <w:rPr>
                <w:rFonts w:asciiTheme="minorEastAsia"/>
                <w:sz w:val="21"/>
                <w:szCs w:val="22"/>
              </w:rPr>
              <w:t>A</w:t>
            </w:r>
            <w:r w:rsidRPr="00D26A48">
              <w:rPr>
                <w:rFonts w:asciiTheme="minorEastAsia" w:hint="eastAsia"/>
                <w:sz w:val="21"/>
                <w:szCs w:val="22"/>
              </w:rPr>
              <w:t>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6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sz w:val="21"/>
                <w:szCs w:val="22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IW+2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FI1102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6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原料</w:t>
            </w:r>
            <w:r w:rsidRPr="00D26A48">
              <w:rPr>
                <w:rFonts w:asciiTheme="minorEastAsia"/>
                <w:sz w:val="21"/>
                <w:szCs w:val="22"/>
              </w:rPr>
              <w:t>B</w:t>
            </w:r>
            <w:r w:rsidRPr="00D26A48">
              <w:rPr>
                <w:rFonts w:asciiTheme="minorEastAsia" w:hint="eastAsia"/>
                <w:sz w:val="21"/>
                <w:szCs w:val="22"/>
              </w:rPr>
              <w:t>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8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sz w:val="21"/>
                <w:szCs w:val="22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IW+4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4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FI1103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A707E4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  <w:szCs w:val="22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原料混合</w:t>
            </w:r>
            <w:r w:rsidR="00A707E4" w:rsidRPr="00D26A48">
              <w:rPr>
                <w:rFonts w:asciiTheme="minorEastAsia" w:hint="eastAsia"/>
                <w:sz w:val="21"/>
                <w:szCs w:val="22"/>
              </w:rPr>
              <w:t>进料</w:t>
            </w:r>
            <w:r w:rsidR="006071E1" w:rsidRPr="00D26A48">
              <w:rPr>
                <w:rFonts w:asciiTheme="minorEastAsia" w:hint="eastAsia"/>
                <w:sz w:val="21"/>
                <w:szCs w:val="22"/>
              </w:rPr>
              <w:t>（A+B）</w:t>
            </w:r>
            <w:r w:rsidRPr="00D26A48">
              <w:rPr>
                <w:rFonts w:asciiTheme="minorEastAsia" w:hint="eastAsia"/>
                <w:sz w:val="21"/>
                <w:szCs w:val="22"/>
              </w:rPr>
              <w:t>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6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sz w:val="21"/>
                <w:szCs w:val="22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IW+6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AF11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5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FI1104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催化剂</w:t>
            </w:r>
            <w:r w:rsidRPr="00D26A48">
              <w:rPr>
                <w:rFonts w:asciiTheme="minorEastAsia"/>
                <w:sz w:val="21"/>
                <w:szCs w:val="22"/>
              </w:rPr>
              <w:t>C</w:t>
            </w:r>
            <w:r w:rsidRPr="00D26A48">
              <w:rPr>
                <w:rFonts w:asciiTheme="minorEastAsia" w:hint="eastAsia"/>
                <w:sz w:val="21"/>
                <w:szCs w:val="22"/>
              </w:rPr>
              <w:t>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2E08B4" w:rsidP="002E08B4">
            <w:pPr>
              <w:pStyle w:val="TableParagraph"/>
              <w:kinsoku w:val="0"/>
              <w:overflowPunct w:val="0"/>
              <w:spacing w:before="106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sz w:val="21"/>
                <w:szCs w:val="22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IW+8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6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FI1105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6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反应</w:t>
            </w:r>
            <w:r w:rsidR="006071E1" w:rsidRPr="00D26A48">
              <w:rPr>
                <w:rFonts w:asciiTheme="minorEastAsia" w:hint="eastAsia"/>
                <w:sz w:val="21"/>
                <w:szCs w:val="22"/>
              </w:rPr>
              <w:t>器</w:t>
            </w:r>
            <w:r w:rsidR="00A707E4" w:rsidRPr="00D26A48">
              <w:rPr>
                <w:rFonts w:asciiTheme="minorEastAsia" w:hint="eastAsia"/>
                <w:sz w:val="21"/>
                <w:szCs w:val="22"/>
              </w:rPr>
              <w:t>R101</w:t>
            </w:r>
            <w:r w:rsidR="006071E1" w:rsidRPr="00D26A48">
              <w:rPr>
                <w:rFonts w:asciiTheme="minorEastAsia" w:hint="eastAsia"/>
                <w:sz w:val="21"/>
                <w:szCs w:val="22"/>
              </w:rPr>
              <w:t>底部</w:t>
            </w:r>
            <w:r w:rsidRPr="00D26A48">
              <w:rPr>
                <w:rFonts w:asciiTheme="minorEastAsia" w:hint="eastAsia"/>
                <w:sz w:val="21"/>
                <w:szCs w:val="22"/>
              </w:rPr>
              <w:t>生成液流量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8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sz w:val="21"/>
                <w:szCs w:val="22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IW+10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7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FI1107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闪蒸罐顶部循环原料</w:t>
            </w:r>
            <w:r w:rsidRPr="00D26A48">
              <w:rPr>
                <w:rFonts w:asciiTheme="minorEastAsia"/>
                <w:sz w:val="21"/>
                <w:szCs w:val="22"/>
              </w:rPr>
              <w:t>A</w:t>
            </w:r>
            <w:r w:rsidRPr="00D26A48">
              <w:rPr>
                <w:rFonts w:asciiTheme="minorEastAsia" w:hint="eastAsia"/>
                <w:sz w:val="21"/>
                <w:szCs w:val="22"/>
              </w:rPr>
              <w:t>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6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sz w:val="21"/>
                <w:szCs w:val="22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IW+12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8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FI1201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反应器</w:t>
            </w:r>
            <w:r w:rsidRPr="00D26A48">
              <w:rPr>
                <w:rFonts w:asciiTheme="minorEastAsia"/>
                <w:sz w:val="21"/>
                <w:szCs w:val="22"/>
              </w:rPr>
              <w:t>R101</w:t>
            </w:r>
            <w:r w:rsidRPr="00D26A48">
              <w:rPr>
                <w:rFonts w:asciiTheme="minorEastAsia" w:hint="eastAsia"/>
                <w:sz w:val="21"/>
                <w:szCs w:val="22"/>
              </w:rPr>
              <w:t>夹套循环上水流量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6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sz w:val="21"/>
                <w:szCs w:val="22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IW+14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9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FI1202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6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反应器</w:t>
            </w:r>
            <w:r w:rsidRPr="00D26A48">
              <w:rPr>
                <w:rFonts w:asciiTheme="minorEastAsia"/>
                <w:sz w:val="21"/>
                <w:szCs w:val="22"/>
              </w:rPr>
              <w:t>R101</w:t>
            </w:r>
            <w:r w:rsidRPr="00D26A48">
              <w:rPr>
                <w:rFonts w:asciiTheme="minorEastAsia" w:hint="eastAsia"/>
                <w:sz w:val="21"/>
                <w:szCs w:val="22"/>
              </w:rPr>
              <w:t>夹套循环回水至预热器流量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8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sz w:val="21"/>
                <w:szCs w:val="22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IW+16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10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FI1203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反应器</w:t>
            </w:r>
            <w:r w:rsidRPr="00D26A48">
              <w:rPr>
                <w:rFonts w:asciiTheme="minorEastAsia"/>
                <w:sz w:val="21"/>
                <w:szCs w:val="22"/>
              </w:rPr>
              <w:t>R101</w:t>
            </w:r>
            <w:r w:rsidRPr="00D26A48">
              <w:rPr>
                <w:rFonts w:asciiTheme="minorEastAsia" w:hint="eastAsia"/>
                <w:sz w:val="21"/>
                <w:szCs w:val="22"/>
              </w:rPr>
              <w:t>夹套循环回水至界区流量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6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sz w:val="21"/>
                <w:szCs w:val="22"/>
              </w:rPr>
              <w:t>kg/s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IW+18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11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LI1101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混合罐</w:t>
            </w:r>
            <w:r w:rsidRPr="00D26A48">
              <w:rPr>
                <w:rFonts w:asciiTheme="minorEastAsia"/>
                <w:sz w:val="21"/>
                <w:szCs w:val="22"/>
              </w:rPr>
              <w:t>V101</w:t>
            </w:r>
            <w:r w:rsidRPr="00D26A48">
              <w:rPr>
                <w:rFonts w:asciiTheme="minorEastAsia" w:hint="eastAsia"/>
                <w:sz w:val="21"/>
                <w:szCs w:val="22"/>
              </w:rPr>
              <w:t>液位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6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w w:val="99"/>
                <w:sz w:val="21"/>
                <w:szCs w:val="22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IW+20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12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LI1102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6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反应器</w:t>
            </w:r>
            <w:r w:rsidRPr="00D26A48">
              <w:rPr>
                <w:rFonts w:asciiTheme="minorEastAsia"/>
                <w:sz w:val="21"/>
                <w:szCs w:val="22"/>
              </w:rPr>
              <w:t>R101</w:t>
            </w:r>
            <w:r w:rsidRPr="00D26A48">
              <w:rPr>
                <w:rFonts w:asciiTheme="minorEastAsia" w:hint="eastAsia"/>
                <w:sz w:val="21"/>
                <w:szCs w:val="22"/>
              </w:rPr>
              <w:t>液位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8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w w:val="99"/>
                <w:sz w:val="21"/>
                <w:szCs w:val="22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IW+22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LI1201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闪蒸罐</w:t>
            </w:r>
            <w:r w:rsidRPr="00D26A48">
              <w:rPr>
                <w:rFonts w:asciiTheme="minorEastAsia"/>
                <w:sz w:val="21"/>
                <w:szCs w:val="22"/>
              </w:rPr>
              <w:t>V102</w:t>
            </w:r>
            <w:r w:rsidRPr="00D26A48">
              <w:rPr>
                <w:rFonts w:asciiTheme="minorEastAsia" w:hint="eastAsia"/>
                <w:sz w:val="21"/>
                <w:szCs w:val="22"/>
              </w:rPr>
              <w:t>液位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106"/>
              <w:ind w:right="2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/>
                <w:w w:val="99"/>
                <w:sz w:val="21"/>
                <w:szCs w:val="22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BC2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IW+24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593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</w:t>
            </w:r>
            <w:r w:rsidR="00593629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4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TI1101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6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混合罐</w:t>
            </w:r>
            <w:r w:rsidRPr="00D26A48">
              <w:rPr>
                <w:rFonts w:asciiTheme="minorEastAsia"/>
                <w:sz w:val="21"/>
                <w:szCs w:val="22"/>
              </w:rPr>
              <w:t>V101</w:t>
            </w:r>
            <w:r w:rsidRPr="00D26A48">
              <w:rPr>
                <w:rFonts w:asciiTheme="minorEastAsia" w:hint="eastAsia"/>
                <w:sz w:val="21"/>
                <w:szCs w:val="22"/>
              </w:rPr>
              <w:t>温度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6"/>
              <w:ind w:right="1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Ansi="宋体" w:cs="宋体" w:hint="eastAsia"/>
                <w:w w:val="99"/>
                <w:sz w:val="21"/>
                <w:szCs w:val="22"/>
              </w:rPr>
              <w:t>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IW+2</w:t>
            </w:r>
            <w:r w:rsidR="00E2222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6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593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</w:t>
            </w:r>
            <w:r w:rsidR="00593629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5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TI1102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A707E4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原料混合</w:t>
            </w:r>
            <w:r w:rsidR="00A707E4" w:rsidRPr="00D26A48">
              <w:rPr>
                <w:rFonts w:asciiTheme="minorEastAsia" w:hint="eastAsia"/>
                <w:sz w:val="21"/>
                <w:szCs w:val="22"/>
              </w:rPr>
              <w:t>进料（A+B）</w:t>
            </w:r>
            <w:r w:rsidRPr="00D26A48">
              <w:rPr>
                <w:rFonts w:asciiTheme="minorEastAsia" w:hint="eastAsia"/>
                <w:sz w:val="21"/>
                <w:szCs w:val="22"/>
              </w:rPr>
              <w:t>出预热器</w:t>
            </w:r>
            <w:r w:rsidRPr="00D26A48">
              <w:rPr>
                <w:rFonts w:asciiTheme="minorEastAsia"/>
                <w:sz w:val="21"/>
                <w:szCs w:val="22"/>
              </w:rPr>
              <w:t>E101</w:t>
            </w:r>
            <w:r w:rsidRPr="00D26A48">
              <w:rPr>
                <w:rFonts w:asciiTheme="minorEastAsia" w:hint="eastAsia"/>
                <w:sz w:val="21"/>
                <w:szCs w:val="22"/>
              </w:rPr>
              <w:t>温度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right="1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Ansi="宋体" w:cs="宋体" w:hint="eastAsia"/>
                <w:w w:val="99"/>
                <w:sz w:val="21"/>
                <w:szCs w:val="22"/>
              </w:rPr>
              <w:t>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</w:t>
            </w:r>
            <w:r w:rsidR="00E2222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28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593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</w:t>
            </w:r>
            <w:r w:rsidR="00593629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6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TI1103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反应器</w:t>
            </w:r>
            <w:r w:rsidRPr="00D26A48">
              <w:rPr>
                <w:rFonts w:asciiTheme="minorEastAsia"/>
                <w:sz w:val="21"/>
                <w:szCs w:val="22"/>
              </w:rPr>
              <w:t>R101</w:t>
            </w:r>
            <w:r w:rsidRPr="00D26A48">
              <w:rPr>
                <w:rFonts w:asciiTheme="minorEastAsia" w:hint="eastAsia"/>
                <w:sz w:val="21"/>
                <w:szCs w:val="22"/>
              </w:rPr>
              <w:t>温度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right="1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Ansi="宋体" w:cs="宋体" w:hint="eastAsia"/>
                <w:w w:val="99"/>
                <w:sz w:val="21"/>
                <w:szCs w:val="22"/>
              </w:rPr>
              <w:t>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IW+3</w:t>
            </w:r>
            <w:r w:rsidR="00E2222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0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593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</w:t>
            </w:r>
            <w:r w:rsidR="00593629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7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TI1104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6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闪蒸罐</w:t>
            </w:r>
            <w:r w:rsidRPr="00D26A48">
              <w:rPr>
                <w:rFonts w:asciiTheme="minorEastAsia"/>
                <w:sz w:val="21"/>
                <w:szCs w:val="22"/>
              </w:rPr>
              <w:t>V102</w:t>
            </w:r>
            <w:r w:rsidRPr="00D26A48">
              <w:rPr>
                <w:rFonts w:asciiTheme="minorEastAsia" w:hint="eastAsia"/>
                <w:sz w:val="21"/>
                <w:szCs w:val="22"/>
              </w:rPr>
              <w:t>温度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6"/>
              <w:ind w:right="1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Ansi="宋体" w:cs="宋体" w:hint="eastAsia"/>
                <w:w w:val="99"/>
                <w:sz w:val="21"/>
                <w:szCs w:val="22"/>
              </w:rPr>
              <w:t>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IW+3</w:t>
            </w:r>
            <w:r w:rsidR="00E2222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</w:t>
            </w:r>
          </w:p>
        </w:tc>
      </w:tr>
      <w:tr w:rsidR="00BC294C" w:rsidRPr="00D26A48" w:rsidTr="002F466A">
        <w:trPr>
          <w:jc w:val="center"/>
        </w:trPr>
        <w:tc>
          <w:tcPr>
            <w:tcW w:w="759" w:type="dxa"/>
            <w:vAlign w:val="center"/>
          </w:tcPr>
          <w:p w:rsidR="00BC294C" w:rsidRPr="00D26A48" w:rsidRDefault="00BC294C" w:rsidP="00593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</w:t>
            </w:r>
            <w:r w:rsidR="00593629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8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294C" w:rsidRPr="00D26A48" w:rsidRDefault="00BC294C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TI1105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4C" w:rsidRPr="00D26A48" w:rsidRDefault="008D030F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反应器</w:t>
            </w:r>
            <w:r w:rsidRPr="00D26A48">
              <w:rPr>
                <w:rFonts w:asciiTheme="minorEastAsia"/>
                <w:sz w:val="21"/>
                <w:szCs w:val="22"/>
              </w:rPr>
              <w:t>R101</w:t>
            </w:r>
            <w:r w:rsidRPr="00D26A48">
              <w:rPr>
                <w:rFonts w:asciiTheme="minorEastAsia" w:hint="eastAsia"/>
                <w:sz w:val="21"/>
                <w:szCs w:val="22"/>
              </w:rPr>
              <w:t>夹套循环回水温度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C294C" w:rsidRPr="00D26A48" w:rsidRDefault="00BC294C" w:rsidP="006071E1">
            <w:pPr>
              <w:pStyle w:val="TableParagraph"/>
              <w:kinsoku w:val="0"/>
              <w:overflowPunct w:val="0"/>
              <w:spacing w:before="55"/>
              <w:ind w:right="1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Ansi="宋体" w:cs="宋体" w:hint="eastAsia"/>
                <w:w w:val="99"/>
                <w:sz w:val="21"/>
                <w:szCs w:val="22"/>
              </w:rPr>
              <w:t>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94C" w:rsidRPr="00D26A48" w:rsidRDefault="00BC294C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BC294C" w:rsidRPr="00D26A48" w:rsidRDefault="00BC294C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IW+3</w:t>
            </w:r>
            <w:r w:rsidR="00E2222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4</w:t>
            </w:r>
          </w:p>
        </w:tc>
      </w:tr>
      <w:tr w:rsidR="006F6B16" w:rsidRPr="00D26A48" w:rsidTr="002F466A">
        <w:trPr>
          <w:jc w:val="center"/>
        </w:trPr>
        <w:tc>
          <w:tcPr>
            <w:tcW w:w="759" w:type="dxa"/>
            <w:vAlign w:val="center"/>
          </w:tcPr>
          <w:p w:rsidR="006F6B16" w:rsidRPr="00D26A48" w:rsidRDefault="006F6B1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19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F6B16" w:rsidRPr="00D26A48" w:rsidRDefault="006F6B16" w:rsidP="00DF4430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TI1</w:t>
            </w:r>
            <w:r w:rsidR="00DF4430" w:rsidRPr="00D26A48">
              <w:rPr>
                <w:rFonts w:asciiTheme="minorEastAsia" w:hint="eastAsia"/>
                <w:sz w:val="21"/>
                <w:szCs w:val="21"/>
              </w:rPr>
              <w:t>201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16" w:rsidRPr="00D26A48" w:rsidRDefault="006F6B16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反应器</w:t>
            </w:r>
            <w:r w:rsidRPr="00D26A48">
              <w:rPr>
                <w:rFonts w:asciiTheme="minorEastAsia"/>
                <w:sz w:val="21"/>
                <w:szCs w:val="22"/>
              </w:rPr>
              <w:t>R101</w:t>
            </w:r>
            <w:r w:rsidRPr="00D26A48">
              <w:rPr>
                <w:rFonts w:asciiTheme="minorEastAsia" w:hint="eastAsia"/>
                <w:sz w:val="21"/>
                <w:szCs w:val="22"/>
              </w:rPr>
              <w:t>夹套循环回水</w:t>
            </w:r>
            <w:r w:rsidR="008D030F" w:rsidRPr="00D26A48">
              <w:rPr>
                <w:rFonts w:asciiTheme="minorEastAsia" w:hint="eastAsia"/>
                <w:sz w:val="21"/>
                <w:szCs w:val="22"/>
              </w:rPr>
              <w:t>出预热器</w:t>
            </w:r>
            <w:r w:rsidRPr="00D26A48">
              <w:rPr>
                <w:rFonts w:asciiTheme="minorEastAsia" w:hint="eastAsia"/>
                <w:sz w:val="21"/>
                <w:szCs w:val="22"/>
              </w:rPr>
              <w:t>温度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F6B16" w:rsidRPr="00D26A48" w:rsidRDefault="006F6B16" w:rsidP="006071E1">
            <w:pPr>
              <w:pStyle w:val="TableParagraph"/>
              <w:kinsoku w:val="0"/>
              <w:overflowPunct w:val="0"/>
              <w:spacing w:before="55"/>
              <w:ind w:right="1"/>
              <w:jc w:val="center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Ansi="宋体" w:cs="宋体" w:hint="eastAsia"/>
                <w:w w:val="99"/>
                <w:sz w:val="21"/>
                <w:szCs w:val="22"/>
              </w:rPr>
              <w:t>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B16" w:rsidRPr="00D26A48" w:rsidRDefault="006F6B1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F6B16" w:rsidRPr="00D26A48" w:rsidRDefault="006F6B16" w:rsidP="006F6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IW+36</w:t>
            </w:r>
          </w:p>
        </w:tc>
      </w:tr>
      <w:tr w:rsidR="006F6B16" w:rsidRPr="00D26A48" w:rsidTr="002F466A">
        <w:trPr>
          <w:jc w:val="center"/>
        </w:trPr>
        <w:tc>
          <w:tcPr>
            <w:tcW w:w="759" w:type="dxa"/>
            <w:vAlign w:val="center"/>
          </w:tcPr>
          <w:p w:rsidR="006F6B16" w:rsidRPr="00D26A48" w:rsidRDefault="006F6B16" w:rsidP="00155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</w:t>
            </w:r>
            <w:r w:rsidR="00155143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0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F6B16" w:rsidRPr="00D26A48" w:rsidRDefault="006F6B16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PI1101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16" w:rsidRPr="00D26A48" w:rsidRDefault="006F6B16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混合罐压力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F6B16" w:rsidRPr="00D26A48" w:rsidRDefault="00C31D80" w:rsidP="006071E1">
            <w:pPr>
              <w:pStyle w:val="TableParagraph"/>
              <w:kinsoku w:val="0"/>
              <w:overflowPunct w:val="0"/>
              <w:spacing w:before="106"/>
              <w:ind w:left="348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K</w:t>
            </w:r>
            <w:r w:rsidR="006F6B16" w:rsidRPr="00D26A48">
              <w:rPr>
                <w:rFonts w:asciiTheme="minorEastAsia"/>
                <w:sz w:val="21"/>
                <w:szCs w:val="22"/>
              </w:rPr>
              <w:t>Pa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B16" w:rsidRPr="00D26A48" w:rsidRDefault="006F6B1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F6B16" w:rsidRPr="00D26A48" w:rsidRDefault="006F6B16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IW+40</w:t>
            </w:r>
          </w:p>
        </w:tc>
      </w:tr>
      <w:tr w:rsidR="006F6B16" w:rsidRPr="00D26A48" w:rsidTr="002F466A">
        <w:trPr>
          <w:jc w:val="center"/>
        </w:trPr>
        <w:tc>
          <w:tcPr>
            <w:tcW w:w="759" w:type="dxa"/>
            <w:vAlign w:val="center"/>
          </w:tcPr>
          <w:p w:rsidR="006F6B16" w:rsidRPr="00D26A48" w:rsidRDefault="006F6B16" w:rsidP="00155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</w:t>
            </w:r>
            <w:r w:rsidR="00155143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F6B16" w:rsidRPr="00D26A48" w:rsidRDefault="006F6B16" w:rsidP="0031665E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PI110</w:t>
            </w:r>
            <w:r w:rsidR="0031665E" w:rsidRPr="00D26A48">
              <w:rPr>
                <w:rFonts w:asciiTheme="minorEastAsia" w:hint="eastAsia"/>
                <w:sz w:val="21"/>
                <w:szCs w:val="21"/>
              </w:rPr>
              <w:t>2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16" w:rsidRPr="00D26A48" w:rsidRDefault="006F6B16" w:rsidP="006071E1">
            <w:pPr>
              <w:pStyle w:val="TableParagraph"/>
              <w:kinsoku w:val="0"/>
              <w:overflowPunct w:val="0"/>
              <w:spacing w:before="55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反应器压力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F6B16" w:rsidRPr="00D26A48" w:rsidRDefault="00C31D80" w:rsidP="00F45250">
            <w:pPr>
              <w:pStyle w:val="TableParagraph"/>
              <w:kinsoku w:val="0"/>
              <w:overflowPunct w:val="0"/>
              <w:spacing w:before="106"/>
              <w:ind w:left="348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K</w:t>
            </w:r>
            <w:r w:rsidR="006F6B16" w:rsidRPr="00D26A48">
              <w:rPr>
                <w:rFonts w:asciiTheme="minorEastAsia"/>
                <w:sz w:val="21"/>
                <w:szCs w:val="22"/>
              </w:rPr>
              <w:t>Pa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B16" w:rsidRPr="00D26A48" w:rsidRDefault="006F6B1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F6B16" w:rsidRPr="00D26A48" w:rsidRDefault="006F6B16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IW+42</w:t>
            </w:r>
          </w:p>
        </w:tc>
      </w:tr>
      <w:tr w:rsidR="006F6B16" w:rsidRPr="00D26A48" w:rsidTr="002F466A">
        <w:trPr>
          <w:jc w:val="center"/>
        </w:trPr>
        <w:tc>
          <w:tcPr>
            <w:tcW w:w="759" w:type="dxa"/>
            <w:vAlign w:val="center"/>
          </w:tcPr>
          <w:p w:rsidR="006F6B16" w:rsidRPr="00D26A48" w:rsidRDefault="006F6B16" w:rsidP="00155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</w:t>
            </w:r>
            <w:r w:rsidR="00155143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F6B16" w:rsidRPr="00D26A48" w:rsidRDefault="006F6B16" w:rsidP="0031665E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PI110</w:t>
            </w:r>
            <w:r w:rsidR="0031665E" w:rsidRPr="00D26A48">
              <w:rPr>
                <w:rFonts w:asciiTheme="minorEastAsia" w:hint="eastAsia"/>
                <w:sz w:val="21"/>
                <w:szCs w:val="21"/>
              </w:rPr>
              <w:t>3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16" w:rsidRPr="00D26A48" w:rsidRDefault="006F6B16" w:rsidP="006071E1">
            <w:pPr>
              <w:pStyle w:val="TableParagraph"/>
              <w:kinsoku w:val="0"/>
              <w:overflowPunct w:val="0"/>
              <w:spacing w:before="56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闪蒸罐压力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F6B16" w:rsidRPr="00D26A48" w:rsidRDefault="00C31D80" w:rsidP="006071E1">
            <w:pPr>
              <w:pStyle w:val="TableParagraph"/>
              <w:kinsoku w:val="0"/>
              <w:overflowPunct w:val="0"/>
              <w:spacing w:before="108"/>
              <w:ind w:left="348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2"/>
              </w:rPr>
              <w:t>K</w:t>
            </w:r>
            <w:r w:rsidR="006F6B16" w:rsidRPr="00D26A48">
              <w:rPr>
                <w:rFonts w:asciiTheme="minorEastAsia"/>
                <w:sz w:val="21"/>
                <w:szCs w:val="22"/>
              </w:rPr>
              <w:t>Pa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B16" w:rsidRPr="00D26A48" w:rsidRDefault="006F6B1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F6B16" w:rsidRPr="00D26A48" w:rsidRDefault="006F6B16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IW+44</w:t>
            </w:r>
          </w:p>
        </w:tc>
      </w:tr>
      <w:tr w:rsidR="006F6B16" w:rsidRPr="00D26A48" w:rsidTr="002F466A">
        <w:trPr>
          <w:jc w:val="center"/>
        </w:trPr>
        <w:tc>
          <w:tcPr>
            <w:tcW w:w="759" w:type="dxa"/>
            <w:vAlign w:val="center"/>
          </w:tcPr>
          <w:p w:rsidR="006F6B16" w:rsidRPr="00D26A48" w:rsidRDefault="006F6B16" w:rsidP="00155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</w:t>
            </w:r>
            <w:r w:rsidR="00155143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F6B16" w:rsidRPr="00D26A48" w:rsidRDefault="006F6B16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AI1101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16" w:rsidRPr="00D26A48" w:rsidRDefault="00A707E4" w:rsidP="00A707E4">
            <w:pPr>
              <w:pStyle w:val="TableParagraph"/>
              <w:kinsoku w:val="0"/>
              <w:overflowPunct w:val="0"/>
              <w:spacing w:before="56"/>
              <w:ind w:left="103"/>
              <w:jc w:val="both"/>
              <w:rPr>
                <w:rFonts w:asciiTheme="minorEastAsia"/>
                <w:sz w:val="21"/>
                <w:szCs w:val="22"/>
              </w:rPr>
            </w:pPr>
            <w:r w:rsidRPr="00D26A48">
              <w:rPr>
                <w:rFonts w:asciiTheme="minorEastAsia" w:hint="eastAsia"/>
                <w:sz w:val="21"/>
              </w:rPr>
              <w:t>混合生成物</w:t>
            </w:r>
            <w:r w:rsidRPr="00D26A48">
              <w:rPr>
                <w:rFonts w:asciiTheme="minorEastAsia" w:hint="eastAsia"/>
                <w:sz w:val="21"/>
                <w:szCs w:val="22"/>
              </w:rPr>
              <w:t>（</w:t>
            </w:r>
            <w:r w:rsidRPr="00D26A48">
              <w:rPr>
                <w:rFonts w:asciiTheme="minorEastAsia" w:hAnsiTheme="minorEastAsia" w:cs="Arial Unicode MS" w:hint="eastAsia"/>
                <w:sz w:val="21"/>
                <w:szCs w:val="21"/>
              </w:rPr>
              <w:t>D+E+C+A+B）</w:t>
            </w:r>
            <w:r w:rsidR="009007D7" w:rsidRPr="00D26A48">
              <w:rPr>
                <w:rFonts w:asciiTheme="minorEastAsia" w:hint="eastAsia"/>
                <w:sz w:val="21"/>
              </w:rPr>
              <w:t>中</w:t>
            </w:r>
            <w:r w:rsidRPr="00D26A48">
              <w:rPr>
                <w:rFonts w:asciiTheme="minorEastAsia" w:hint="eastAsia"/>
                <w:sz w:val="21"/>
              </w:rPr>
              <w:t>最终</w:t>
            </w:r>
            <w:r w:rsidR="006F6B16" w:rsidRPr="00D26A48">
              <w:rPr>
                <w:rFonts w:asciiTheme="minorEastAsia" w:hint="eastAsia"/>
                <w:sz w:val="21"/>
              </w:rPr>
              <w:t>产</w:t>
            </w:r>
            <w:r w:rsidRPr="00D26A48">
              <w:rPr>
                <w:rFonts w:asciiTheme="minorEastAsia" w:hint="eastAsia"/>
                <w:sz w:val="21"/>
              </w:rPr>
              <w:t>物</w:t>
            </w:r>
            <w:r w:rsidR="006F6B16" w:rsidRPr="00D26A48">
              <w:rPr>
                <w:rFonts w:asciiTheme="minorEastAsia"/>
                <w:sz w:val="21"/>
              </w:rPr>
              <w:t>D</w:t>
            </w:r>
            <w:r w:rsidRPr="00D26A48">
              <w:rPr>
                <w:rFonts w:asciiTheme="minorEastAsia" w:hint="eastAsia"/>
                <w:sz w:val="21"/>
              </w:rPr>
              <w:t>浓度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F6B16" w:rsidRPr="00D26A48" w:rsidRDefault="006F6B16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/>
                <w:w w:val="99"/>
                <w:sz w:val="21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B16" w:rsidRPr="00D26A48" w:rsidRDefault="006F6B1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模拟量输出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F6B16" w:rsidRPr="00D26A48" w:rsidRDefault="006F6B16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IW+52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lastRenderedPageBreak/>
              <w:t>1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FV1106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A707E4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闪蒸罐</w:t>
            </w:r>
            <w:r w:rsidRPr="00D26A48">
              <w:rPr>
                <w:rFonts w:asciiTheme="minorEastAsia"/>
                <w:sz w:val="21"/>
                <w:szCs w:val="21"/>
              </w:rPr>
              <w:t>V102</w:t>
            </w:r>
            <w:r w:rsidRPr="00D26A48">
              <w:rPr>
                <w:rFonts w:asciiTheme="minorEastAsia" w:hint="eastAsia"/>
                <w:sz w:val="21"/>
                <w:szCs w:val="21"/>
              </w:rPr>
              <w:t>底部</w:t>
            </w:r>
            <w:r w:rsidR="00A707E4" w:rsidRPr="00D26A48">
              <w:rPr>
                <w:rFonts w:asciiTheme="minorEastAsia" w:hint="eastAsia"/>
                <w:sz w:val="21"/>
                <w:szCs w:val="21"/>
              </w:rPr>
              <w:t>混合生成物</w:t>
            </w:r>
            <w:r w:rsidR="00A707E4" w:rsidRPr="00D26A48">
              <w:rPr>
                <w:rFonts w:asciiTheme="minorEastAsia" w:hint="eastAsia"/>
                <w:sz w:val="21"/>
                <w:szCs w:val="22"/>
              </w:rPr>
              <w:t>（</w:t>
            </w:r>
            <w:r w:rsidR="00A707E4" w:rsidRPr="00D26A48">
              <w:rPr>
                <w:rFonts w:asciiTheme="minorEastAsia" w:hAnsiTheme="minorEastAsia" w:cs="Arial Unicode MS" w:hint="eastAsia"/>
                <w:sz w:val="21"/>
                <w:szCs w:val="21"/>
              </w:rPr>
              <w:t>D+E+C+A+B）</w:t>
            </w:r>
            <w:r w:rsidRPr="00D26A48">
              <w:rPr>
                <w:rFonts w:asciiTheme="minorEastAsia" w:hint="eastAsia"/>
                <w:sz w:val="21"/>
                <w:szCs w:val="21"/>
              </w:rPr>
              <w:t>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QW+0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PV1101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闪蒸罐</w:t>
            </w:r>
            <w:r w:rsidRPr="00D26A48">
              <w:rPr>
                <w:rFonts w:asciiTheme="minorEastAsia"/>
                <w:sz w:val="21"/>
                <w:szCs w:val="21"/>
              </w:rPr>
              <w:t>V102</w:t>
            </w:r>
            <w:r w:rsidRPr="00D26A48">
              <w:rPr>
                <w:rFonts w:asciiTheme="minorEastAsia" w:hint="eastAsia"/>
                <w:sz w:val="21"/>
                <w:szCs w:val="21"/>
              </w:rPr>
              <w:t>顶部循环原料</w:t>
            </w:r>
            <w:r w:rsidRPr="00D26A48">
              <w:rPr>
                <w:rFonts w:asciiTheme="minorEastAsia"/>
                <w:sz w:val="21"/>
                <w:szCs w:val="21"/>
              </w:rPr>
              <w:t>A</w:t>
            </w:r>
            <w:r w:rsidRPr="00D26A48">
              <w:rPr>
                <w:rFonts w:asciiTheme="minorEastAsia" w:hint="eastAsia"/>
                <w:sz w:val="21"/>
                <w:szCs w:val="21"/>
              </w:rPr>
              <w:t>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QW+2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FV1101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6071E1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原料</w:t>
            </w:r>
            <w:r w:rsidRPr="00D26A48">
              <w:rPr>
                <w:rFonts w:asciiTheme="minorEastAsia"/>
                <w:sz w:val="21"/>
                <w:szCs w:val="21"/>
              </w:rPr>
              <w:t>A</w:t>
            </w:r>
            <w:r w:rsidRPr="00D26A48">
              <w:rPr>
                <w:rFonts w:asciiTheme="minorEastAsia" w:hint="eastAsia"/>
                <w:sz w:val="21"/>
                <w:szCs w:val="21"/>
              </w:rPr>
              <w:t>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QW+4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4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FV1102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原料</w:t>
            </w:r>
            <w:r w:rsidRPr="00D26A48">
              <w:rPr>
                <w:rFonts w:asciiTheme="minorEastAsia"/>
                <w:sz w:val="21"/>
                <w:szCs w:val="21"/>
              </w:rPr>
              <w:t>B</w:t>
            </w:r>
            <w:r w:rsidRPr="00D26A48">
              <w:rPr>
                <w:rFonts w:asciiTheme="minorEastAsia" w:hint="eastAsia"/>
                <w:sz w:val="21"/>
                <w:szCs w:val="21"/>
              </w:rPr>
              <w:t>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QW+6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5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FV1103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混合罐</w:t>
            </w:r>
            <w:r w:rsidRPr="00D26A48">
              <w:rPr>
                <w:rFonts w:asciiTheme="minorEastAsia"/>
                <w:sz w:val="21"/>
                <w:szCs w:val="21"/>
              </w:rPr>
              <w:t>V101</w:t>
            </w:r>
            <w:r w:rsidRPr="00D26A48">
              <w:rPr>
                <w:rFonts w:asciiTheme="minorEastAsia" w:hint="eastAsia"/>
                <w:sz w:val="21"/>
                <w:szCs w:val="21"/>
              </w:rPr>
              <w:t>底部混合进料</w:t>
            </w:r>
            <w:r w:rsidR="00A707E4" w:rsidRPr="00D26A48">
              <w:rPr>
                <w:rFonts w:asciiTheme="minorEastAsia" w:hint="eastAsia"/>
                <w:sz w:val="21"/>
                <w:szCs w:val="21"/>
              </w:rPr>
              <w:t>（A+B）</w:t>
            </w:r>
            <w:r w:rsidRPr="00D26A48">
              <w:rPr>
                <w:rFonts w:asciiTheme="minorEastAsia" w:hint="eastAsia"/>
                <w:sz w:val="21"/>
                <w:szCs w:val="21"/>
              </w:rPr>
              <w:t>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QW+8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6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FV1104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6071E1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催化剂</w:t>
            </w:r>
            <w:r w:rsidRPr="00D26A48">
              <w:rPr>
                <w:rFonts w:asciiTheme="minorEastAsia"/>
                <w:sz w:val="21"/>
                <w:szCs w:val="21"/>
              </w:rPr>
              <w:t>C</w:t>
            </w:r>
            <w:r w:rsidRPr="00D26A48">
              <w:rPr>
                <w:rFonts w:asciiTheme="minorEastAsia" w:hint="eastAsia"/>
                <w:sz w:val="21"/>
                <w:szCs w:val="21"/>
              </w:rPr>
              <w:t>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QW+10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7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S1101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变频真空泵</w:t>
            </w:r>
            <w:r w:rsidR="005361F0" w:rsidRPr="00D26A48">
              <w:rPr>
                <w:rFonts w:asciiTheme="minorEastAsia" w:hint="eastAsia"/>
                <w:sz w:val="21"/>
                <w:szCs w:val="21"/>
              </w:rPr>
              <w:t>频率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QW+12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8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FV1105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A707E4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反应器</w:t>
            </w:r>
            <w:r w:rsidRPr="00D26A48">
              <w:rPr>
                <w:rFonts w:asciiTheme="minorEastAsia"/>
                <w:sz w:val="21"/>
                <w:szCs w:val="21"/>
              </w:rPr>
              <w:t>R101</w:t>
            </w:r>
            <w:r w:rsidRPr="00D26A48">
              <w:rPr>
                <w:rFonts w:asciiTheme="minorEastAsia" w:hint="eastAsia"/>
                <w:sz w:val="21"/>
                <w:szCs w:val="21"/>
              </w:rPr>
              <w:t>底部生成液管线阀门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QW+14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9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FV1201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6071E1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反应器</w:t>
            </w:r>
            <w:r w:rsidRPr="00D26A48">
              <w:rPr>
                <w:rFonts w:asciiTheme="minorEastAsia"/>
                <w:sz w:val="21"/>
                <w:szCs w:val="21"/>
              </w:rPr>
              <w:t>R101</w:t>
            </w:r>
            <w:r w:rsidRPr="00D26A48">
              <w:rPr>
                <w:rFonts w:asciiTheme="minorEastAsia" w:hint="eastAsia"/>
                <w:sz w:val="21"/>
                <w:szCs w:val="21"/>
              </w:rPr>
              <w:t>夹套循环上水管线阀门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2F46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QW+22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10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FV1202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反应器</w:t>
            </w:r>
            <w:r w:rsidRPr="00D26A48">
              <w:rPr>
                <w:rFonts w:asciiTheme="minorEastAsia"/>
                <w:sz w:val="21"/>
                <w:szCs w:val="21"/>
              </w:rPr>
              <w:t>R101</w:t>
            </w:r>
            <w:r w:rsidRPr="00D26A48">
              <w:rPr>
                <w:rFonts w:asciiTheme="minorEastAsia" w:hint="eastAsia"/>
                <w:sz w:val="21"/>
                <w:szCs w:val="21"/>
              </w:rPr>
              <w:t>夹套循环回水至预热器管线阀门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2F46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QW+24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11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2F466A" w:rsidP="002F466A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FV1203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2F466A" w:rsidRPr="00D26A48" w:rsidRDefault="002F466A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反应器</w:t>
            </w:r>
            <w:r w:rsidRPr="00D26A48">
              <w:rPr>
                <w:rFonts w:asciiTheme="minorEastAsia"/>
                <w:sz w:val="21"/>
                <w:szCs w:val="21"/>
              </w:rPr>
              <w:t>R101</w:t>
            </w:r>
            <w:r w:rsidRPr="00D26A48">
              <w:rPr>
                <w:rFonts w:asciiTheme="minorEastAsia" w:hint="eastAsia"/>
                <w:sz w:val="21"/>
                <w:szCs w:val="21"/>
              </w:rPr>
              <w:t>夹套循环回水至界区管线阀门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2F466A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模拟量输入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2F46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QW+26</w:t>
            </w:r>
          </w:p>
        </w:tc>
      </w:tr>
      <w:tr w:rsidR="002F466A" w:rsidRPr="00D26A48" w:rsidTr="002F466A">
        <w:trPr>
          <w:jc w:val="center"/>
        </w:trPr>
        <w:tc>
          <w:tcPr>
            <w:tcW w:w="759" w:type="dxa"/>
            <w:vAlign w:val="center"/>
          </w:tcPr>
          <w:p w:rsidR="002F466A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1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2F466A" w:rsidRPr="00D26A48" w:rsidRDefault="006A0E8B" w:rsidP="009D5C95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XV1101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66A" w:rsidRPr="00D26A48" w:rsidRDefault="006A0E8B" w:rsidP="006071E1">
            <w:pPr>
              <w:pStyle w:val="TableParagraph"/>
              <w:kinsoku w:val="0"/>
              <w:overflowPunct w:val="0"/>
              <w:spacing w:before="56"/>
              <w:ind w:left="103"/>
              <w:jc w:val="both"/>
              <w:rPr>
                <w:rFonts w:asciiTheme="minorEastAsia"/>
                <w:sz w:val="21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抑制剂管线阀门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466A" w:rsidRPr="00D26A48" w:rsidRDefault="002F466A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466A" w:rsidRPr="00D26A48" w:rsidRDefault="00DB168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数字量输入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F466A" w:rsidRPr="00D26A48" w:rsidRDefault="000D3D01" w:rsidP="00E2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</w:t>
            </w:r>
            <w:r w:rsidR="00DB168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+2.1</w:t>
            </w:r>
          </w:p>
        </w:tc>
      </w:tr>
      <w:tr w:rsidR="006A0E8B" w:rsidRPr="00D26A48" w:rsidTr="006071E1">
        <w:trPr>
          <w:jc w:val="center"/>
        </w:trPr>
        <w:tc>
          <w:tcPr>
            <w:tcW w:w="759" w:type="dxa"/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A0E8B" w:rsidRPr="00D26A48" w:rsidRDefault="006A0E8B" w:rsidP="006A0E8B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HS1101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6A0E8B" w:rsidRPr="00D26A48" w:rsidRDefault="006071E1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原料</w:t>
            </w:r>
            <w:r w:rsidR="006A0E8B" w:rsidRPr="00D26A48">
              <w:rPr>
                <w:rFonts w:asciiTheme="minorEastAsia"/>
                <w:sz w:val="21"/>
                <w:szCs w:val="21"/>
              </w:rPr>
              <w:t>A</w:t>
            </w:r>
            <w:r w:rsidR="006A0E8B" w:rsidRPr="00D26A48">
              <w:rPr>
                <w:rFonts w:asciiTheme="minorEastAsia" w:hint="eastAsia"/>
                <w:sz w:val="21"/>
                <w:szCs w:val="21"/>
              </w:rPr>
              <w:t>进料泵</w:t>
            </w:r>
            <w:r w:rsidR="006A0E8B" w:rsidRPr="00D26A48">
              <w:rPr>
                <w:rFonts w:asciiTheme="minorEastAsia"/>
                <w:sz w:val="21"/>
                <w:szCs w:val="21"/>
              </w:rPr>
              <w:t>P101</w:t>
            </w:r>
            <w:r w:rsidR="006A0E8B" w:rsidRPr="00D26A48">
              <w:rPr>
                <w:rFonts w:asciiTheme="minorEastAsia" w:hint="eastAsia"/>
                <w:sz w:val="21"/>
                <w:szCs w:val="21"/>
              </w:rPr>
              <w:t>开关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A0E8B" w:rsidRPr="00D26A48" w:rsidRDefault="00DB168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数字量输入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A0E8B" w:rsidRPr="00D26A48" w:rsidRDefault="000D3D01" w:rsidP="00DB16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</w:t>
            </w:r>
            <w:r w:rsidR="00DB168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+2.5</w:t>
            </w:r>
          </w:p>
        </w:tc>
      </w:tr>
      <w:tr w:rsidR="006A0E8B" w:rsidRPr="00D26A48" w:rsidTr="006071E1">
        <w:trPr>
          <w:jc w:val="center"/>
        </w:trPr>
        <w:tc>
          <w:tcPr>
            <w:tcW w:w="759" w:type="dxa"/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A0E8B" w:rsidRPr="00D26A48" w:rsidRDefault="006A0E8B" w:rsidP="006A0E8B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HS1102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6A0E8B" w:rsidRPr="00D26A48" w:rsidRDefault="006071E1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原料</w:t>
            </w:r>
            <w:r w:rsidR="006A0E8B" w:rsidRPr="00D26A48">
              <w:rPr>
                <w:rFonts w:asciiTheme="minorEastAsia"/>
                <w:sz w:val="21"/>
                <w:szCs w:val="21"/>
              </w:rPr>
              <w:t>B</w:t>
            </w:r>
            <w:r w:rsidR="006A0E8B" w:rsidRPr="00D26A48">
              <w:rPr>
                <w:rFonts w:asciiTheme="minorEastAsia" w:hint="eastAsia"/>
                <w:sz w:val="21"/>
                <w:szCs w:val="21"/>
              </w:rPr>
              <w:t>进料泵</w:t>
            </w:r>
            <w:r w:rsidR="006A0E8B" w:rsidRPr="00D26A48">
              <w:rPr>
                <w:rFonts w:asciiTheme="minorEastAsia"/>
                <w:sz w:val="21"/>
                <w:szCs w:val="21"/>
              </w:rPr>
              <w:t>P102</w:t>
            </w:r>
            <w:r w:rsidR="006A0E8B" w:rsidRPr="00D26A48">
              <w:rPr>
                <w:rFonts w:asciiTheme="minorEastAsia" w:hint="eastAsia"/>
                <w:sz w:val="21"/>
                <w:szCs w:val="21"/>
              </w:rPr>
              <w:t>开关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A0E8B" w:rsidRPr="00D26A48" w:rsidRDefault="00DB168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数字量输入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A0E8B" w:rsidRPr="00D26A48" w:rsidRDefault="000D3D01" w:rsidP="00DB16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</w:t>
            </w:r>
            <w:r w:rsidR="00DB168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+2.6</w:t>
            </w:r>
          </w:p>
        </w:tc>
      </w:tr>
      <w:tr w:rsidR="006A0E8B" w:rsidRPr="00D26A48" w:rsidTr="006071E1">
        <w:trPr>
          <w:jc w:val="center"/>
        </w:trPr>
        <w:tc>
          <w:tcPr>
            <w:tcW w:w="759" w:type="dxa"/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4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A0E8B" w:rsidRPr="00D26A48" w:rsidRDefault="006A0E8B" w:rsidP="006A0E8B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HS1103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6A0E8B" w:rsidRPr="00D26A48" w:rsidRDefault="006A0E8B" w:rsidP="006071E1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催化剂</w:t>
            </w:r>
            <w:r w:rsidR="006071E1" w:rsidRPr="00D26A48">
              <w:rPr>
                <w:rFonts w:asciiTheme="minorEastAsia" w:hint="eastAsia"/>
                <w:sz w:val="21"/>
                <w:szCs w:val="21"/>
              </w:rPr>
              <w:t>C</w:t>
            </w:r>
            <w:r w:rsidRPr="00D26A48">
              <w:rPr>
                <w:rFonts w:asciiTheme="minorEastAsia" w:hint="eastAsia"/>
                <w:sz w:val="21"/>
                <w:szCs w:val="21"/>
              </w:rPr>
              <w:t>输送泵</w:t>
            </w:r>
            <w:r w:rsidRPr="00D26A48">
              <w:rPr>
                <w:rFonts w:asciiTheme="minorEastAsia"/>
                <w:sz w:val="21"/>
                <w:szCs w:val="21"/>
              </w:rPr>
              <w:t>P103</w:t>
            </w:r>
            <w:r w:rsidRPr="00D26A48">
              <w:rPr>
                <w:rFonts w:asciiTheme="minorEastAsia" w:hint="eastAsia"/>
                <w:sz w:val="21"/>
                <w:szCs w:val="21"/>
              </w:rPr>
              <w:t>开关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A0E8B" w:rsidRPr="00D26A48" w:rsidRDefault="00DB168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数字量输入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A0E8B" w:rsidRPr="00D26A48" w:rsidRDefault="000D3D01" w:rsidP="00DB16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</w:t>
            </w:r>
            <w:r w:rsidR="00DB168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+2.7</w:t>
            </w:r>
          </w:p>
        </w:tc>
      </w:tr>
      <w:tr w:rsidR="006A0E8B" w:rsidRPr="00D26A48" w:rsidTr="006071E1">
        <w:trPr>
          <w:jc w:val="center"/>
        </w:trPr>
        <w:tc>
          <w:tcPr>
            <w:tcW w:w="759" w:type="dxa"/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5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A0E8B" w:rsidRPr="00D26A48" w:rsidRDefault="006A0E8B" w:rsidP="006A0E8B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HS1104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6A0E8B" w:rsidRPr="00D26A48" w:rsidRDefault="006A0E8B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真空泵</w:t>
            </w:r>
            <w:r w:rsidRPr="00D26A48">
              <w:rPr>
                <w:rFonts w:asciiTheme="minorEastAsia"/>
                <w:sz w:val="21"/>
                <w:szCs w:val="21"/>
              </w:rPr>
              <w:t>P104</w:t>
            </w:r>
            <w:r w:rsidRPr="00D26A48">
              <w:rPr>
                <w:rFonts w:asciiTheme="minorEastAsia" w:hint="eastAsia"/>
                <w:sz w:val="21"/>
                <w:szCs w:val="21"/>
              </w:rPr>
              <w:t>开关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A0E8B" w:rsidRPr="00D26A48" w:rsidRDefault="00DB168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数字量输入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A0E8B" w:rsidRPr="00D26A48" w:rsidRDefault="000D3D01" w:rsidP="00DB16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</w:t>
            </w:r>
            <w:r w:rsidR="00DB168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+3.0</w:t>
            </w:r>
          </w:p>
        </w:tc>
      </w:tr>
      <w:tr w:rsidR="006A0E8B" w:rsidRPr="00D26A48" w:rsidTr="006071E1">
        <w:trPr>
          <w:jc w:val="center"/>
        </w:trPr>
        <w:tc>
          <w:tcPr>
            <w:tcW w:w="759" w:type="dxa"/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6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A0E8B" w:rsidRPr="00D26A48" w:rsidRDefault="006A0E8B" w:rsidP="006A0E8B">
            <w:pPr>
              <w:pStyle w:val="TableParagraph"/>
              <w:kinsoku w:val="0"/>
              <w:overflowPunct w:val="0"/>
              <w:spacing w:before="106"/>
              <w:jc w:val="center"/>
              <w:rPr>
                <w:rFonts w:asciiTheme="minorEastAsia"/>
                <w:sz w:val="21"/>
                <w:szCs w:val="21"/>
              </w:rPr>
            </w:pPr>
            <w:r w:rsidRPr="00D26A48">
              <w:rPr>
                <w:rFonts w:asciiTheme="minorEastAsia"/>
                <w:sz w:val="21"/>
                <w:szCs w:val="21"/>
              </w:rPr>
              <w:t>HS1105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6A0E8B" w:rsidRPr="00D26A48" w:rsidRDefault="006071E1" w:rsidP="006071E1">
            <w:pPr>
              <w:pStyle w:val="TableParagraph"/>
              <w:kinsoku w:val="0"/>
              <w:overflowPunct w:val="0"/>
              <w:spacing w:before="63"/>
              <w:ind w:left="103"/>
              <w:rPr>
                <w:rFonts w:asciiTheme="minorEastAsia"/>
              </w:rPr>
            </w:pPr>
            <w:r w:rsidRPr="00D26A48">
              <w:rPr>
                <w:rFonts w:asciiTheme="minorEastAsia" w:hint="eastAsia"/>
                <w:sz w:val="21"/>
                <w:szCs w:val="21"/>
              </w:rPr>
              <w:t>混合生成物</w:t>
            </w:r>
            <w:r w:rsidR="00A707E4" w:rsidRPr="00D26A48">
              <w:rPr>
                <w:rFonts w:asciiTheme="minorEastAsia" w:hint="eastAsia"/>
                <w:sz w:val="21"/>
                <w:szCs w:val="22"/>
              </w:rPr>
              <w:t>（</w:t>
            </w:r>
            <w:r w:rsidR="00A707E4" w:rsidRPr="00D26A48">
              <w:rPr>
                <w:rFonts w:asciiTheme="minorEastAsia" w:hAnsiTheme="minorEastAsia" w:cs="Arial Unicode MS" w:hint="eastAsia"/>
                <w:sz w:val="21"/>
                <w:szCs w:val="21"/>
              </w:rPr>
              <w:t>D+E+C+A+B）</w:t>
            </w:r>
            <w:r w:rsidR="006A0E8B" w:rsidRPr="00D26A48">
              <w:rPr>
                <w:rFonts w:asciiTheme="minorEastAsia" w:hint="eastAsia"/>
                <w:sz w:val="21"/>
                <w:szCs w:val="21"/>
              </w:rPr>
              <w:t>输送泵</w:t>
            </w:r>
            <w:r w:rsidR="006A0E8B" w:rsidRPr="00D26A48">
              <w:rPr>
                <w:rFonts w:asciiTheme="minorEastAsia"/>
                <w:sz w:val="21"/>
                <w:szCs w:val="21"/>
              </w:rPr>
              <w:t>P105</w:t>
            </w:r>
            <w:r w:rsidR="006A0E8B" w:rsidRPr="00D26A48">
              <w:rPr>
                <w:rFonts w:asciiTheme="minorEastAsia" w:hint="eastAsia"/>
                <w:sz w:val="21"/>
                <w:szCs w:val="21"/>
              </w:rPr>
              <w:t>开关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A0E8B" w:rsidRPr="00D26A48" w:rsidRDefault="006A0E8B" w:rsidP="007C6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/>
                <w:w w:val="99"/>
                <w:sz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A0E8B" w:rsidRPr="00D26A48" w:rsidRDefault="00DB1686" w:rsidP="00607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val="zh-CN"/>
              </w:rPr>
              <w:t>数字量输入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A0E8B" w:rsidRPr="00D26A48" w:rsidRDefault="000D3D01" w:rsidP="000D3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="Times New Roman" w:cs="Arial Unicode MS"/>
                <w:sz w:val="21"/>
                <w:szCs w:val="21"/>
                <w:lang w:val="zh-CN"/>
              </w:rPr>
            </w:pP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Q</w:t>
            </w:r>
            <w:r w:rsidR="00DB1686"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+</w:t>
            </w:r>
            <w:r w:rsidRPr="00D26A48">
              <w:rPr>
                <w:rFonts w:asciiTheme="minorEastAsia" w:eastAsiaTheme="minorEastAsia" w:hAnsi="Times New Roman" w:cs="Arial Unicode MS" w:hint="eastAsia"/>
                <w:sz w:val="21"/>
                <w:szCs w:val="21"/>
                <w:lang w:val="zh-CN"/>
              </w:rPr>
              <w:t>2.2</w:t>
            </w:r>
          </w:p>
        </w:tc>
      </w:tr>
    </w:tbl>
    <w:p w:rsidR="008149DB" w:rsidRDefault="006763AA" w:rsidP="00D206C9">
      <w:pPr>
        <w:spacing w:beforeLines="50" w:line="360" w:lineRule="auto"/>
        <w:ind w:firstLineChars="200" w:firstLine="422"/>
        <w:jc w:val="both"/>
        <w:rPr>
          <w:rFonts w:asciiTheme="minorEastAsia" w:eastAsiaTheme="minorEastAsia" w:hAnsiTheme="minorEastAsia" w:cs="Arial Unicode MS"/>
          <w:b/>
          <w:sz w:val="21"/>
          <w:szCs w:val="21"/>
          <w:lang w:val="zh-CN"/>
        </w:rPr>
      </w:pPr>
      <w:r w:rsidRPr="006763AA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说明：</w:t>
      </w:r>
    </w:p>
    <w:p w:rsidR="000B5A1F" w:rsidRPr="0094700E" w:rsidRDefault="000B5A1F" w:rsidP="0002461C">
      <w:pPr>
        <w:spacing w:line="360" w:lineRule="auto"/>
        <w:ind w:firstLineChars="200" w:firstLine="420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</w:t>
      </w:r>
      <w:r w:rsidRPr="0094700E">
        <w:rPr>
          <w:rFonts w:asciiTheme="minorEastAsia" w:eastAsiaTheme="minorEastAsia" w:hAnsiTheme="minorEastAsia" w:cs="Arial Unicode MS"/>
          <w:sz w:val="21"/>
          <w:szCs w:val="21"/>
          <w:lang w:val="zh-CN"/>
        </w:rPr>
        <w:t>1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）参赛队员在</w:t>
      </w:r>
      <w:r w:rsidRPr="0094700E">
        <w:rPr>
          <w:rFonts w:asciiTheme="minorEastAsia" w:eastAsiaTheme="minorEastAsia" w:hAnsiTheme="minorEastAsia" w:cs="Arial Unicode MS"/>
          <w:sz w:val="21"/>
          <w:szCs w:val="21"/>
          <w:lang w:val="zh-CN"/>
        </w:rPr>
        <w:t>SMPT-1000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软件平台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上，根据</w:t>
      </w:r>
      <w:r w:rsidR="003B579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上表所提供的变量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仪表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自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行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选择</w:t>
      </w:r>
      <w:r w:rsidR="004D14E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所需的仪表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640E0E" w:rsidRPr="00F52BE7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但不可更改仪表</w:t>
      </w:r>
      <w:r w:rsidR="006071E1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的</w:t>
      </w:r>
      <w:r w:rsidR="003B5791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量程</w:t>
      </w:r>
      <w:r w:rsidR="00640E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。</w:t>
      </w:r>
      <w:r w:rsidR="003B579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参赛队员要根据自已的设计方案选择变量仪表，表中所提供的变量仪表不一定都要使用到。</w:t>
      </w:r>
    </w:p>
    <w:p w:rsidR="000B5A1F" w:rsidRPr="0094700E" w:rsidRDefault="000B5A1F" w:rsidP="0002461C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</w:t>
      </w:r>
      <w:r w:rsidRPr="0094700E">
        <w:rPr>
          <w:rFonts w:asciiTheme="minorEastAsia" w:eastAsiaTheme="minorEastAsia" w:hAnsiTheme="minorEastAsia" w:cs="Arial Unicode MS"/>
          <w:sz w:val="21"/>
          <w:szCs w:val="21"/>
          <w:lang w:val="zh-CN"/>
        </w:rPr>
        <w:t>2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）</w:t>
      </w:r>
      <w:r w:rsidR="003B579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工艺过程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图中管线上均</w:t>
      </w:r>
      <w:r w:rsidR="003D78C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可根据设计方案的需要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设有阀门，</w:t>
      </w:r>
      <w:r w:rsidRPr="00F52BE7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阀门流通能力不可变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，参赛队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员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可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自行选择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阀门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的</w:t>
      </w:r>
      <w:r w:rsidR="004D14E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特性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（线性、等百分比、快开）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和</w:t>
      </w:r>
      <w:r w:rsidR="004D14E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阀门类型（手操阀、调节阀）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，其中</w:t>
      </w:r>
      <w:r w:rsidR="004D14E7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调节阀门用于控制回路。</w:t>
      </w:r>
    </w:p>
    <w:p w:rsidR="00DF19F0" w:rsidRPr="00201834" w:rsidRDefault="000B5A1F" w:rsidP="00201834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</w:t>
      </w:r>
      <w:r w:rsidRPr="0094700E">
        <w:rPr>
          <w:rFonts w:asciiTheme="minorEastAsia" w:eastAsiaTheme="minorEastAsia" w:hAnsiTheme="minorEastAsia" w:cs="Arial Unicode MS"/>
          <w:sz w:val="21"/>
          <w:szCs w:val="21"/>
          <w:lang w:val="zh-CN"/>
        </w:rPr>
        <w:t>3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）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工艺过程的</w:t>
      </w:r>
      <w:r w:rsidRPr="00F52BE7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设备参数由</w:t>
      </w:r>
      <w:r w:rsidR="00215BB8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全国竞赛</w:t>
      </w:r>
      <w:r w:rsidRPr="00F52BE7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专家组设置，参赛队</w:t>
      </w:r>
      <w:r w:rsidR="006071E1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员</w:t>
      </w:r>
      <w:r w:rsidRPr="00F52BE7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不可自行变动</w:t>
      </w:r>
      <w:r w:rsidRPr="0094700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。</w:t>
      </w:r>
    </w:p>
    <w:p w:rsidR="0031044F" w:rsidRPr="00DD1F3F" w:rsidRDefault="00DD1F3F" w:rsidP="00DD1F3F">
      <w:pPr>
        <w:pStyle w:val="a5"/>
        <w:tabs>
          <w:tab w:val="clear" w:pos="9020"/>
          <w:tab w:val="center" w:pos="4819"/>
          <w:tab w:val="right" w:pos="9638"/>
        </w:tabs>
        <w:spacing w:line="480" w:lineRule="auto"/>
        <w:rPr>
          <w:rFonts w:ascii="Times New Roman" w:eastAsia="宋体"/>
          <w:b/>
          <w:sz w:val="28"/>
          <w:szCs w:val="28"/>
        </w:rPr>
      </w:pPr>
      <w:r>
        <w:rPr>
          <w:rFonts w:ascii="Times New Roman" w:eastAsia="宋体" w:hint="eastAsia"/>
          <w:b/>
          <w:sz w:val="28"/>
          <w:szCs w:val="28"/>
        </w:rPr>
        <w:t>二、</w:t>
      </w:r>
      <w:r w:rsidR="00611FAD">
        <w:rPr>
          <w:rFonts w:ascii="Times New Roman" w:eastAsia="宋体" w:hint="eastAsia"/>
          <w:b/>
          <w:sz w:val="28"/>
          <w:szCs w:val="28"/>
        </w:rPr>
        <w:t>比赛</w:t>
      </w:r>
      <w:r w:rsidR="000B3C05" w:rsidRPr="00DD1F3F">
        <w:rPr>
          <w:rFonts w:ascii="Times New Roman" w:eastAsia="宋体" w:hint="eastAsia"/>
          <w:b/>
          <w:sz w:val="28"/>
          <w:szCs w:val="28"/>
        </w:rPr>
        <w:t>任务</w:t>
      </w:r>
      <w:r w:rsidR="00611FAD">
        <w:rPr>
          <w:rFonts w:ascii="Times New Roman" w:eastAsia="宋体" w:hint="eastAsia"/>
          <w:b/>
          <w:sz w:val="28"/>
          <w:szCs w:val="28"/>
        </w:rPr>
        <w:t>与</w:t>
      </w:r>
      <w:r w:rsidR="00546A31">
        <w:rPr>
          <w:rFonts w:ascii="Times New Roman" w:eastAsia="宋体" w:hint="eastAsia"/>
          <w:b/>
          <w:sz w:val="28"/>
          <w:szCs w:val="28"/>
        </w:rPr>
        <w:t>评分细则</w:t>
      </w:r>
    </w:p>
    <w:p w:rsidR="00546A31" w:rsidRPr="00546A31" w:rsidRDefault="00546A31" w:rsidP="00546A31">
      <w:pPr>
        <w:spacing w:line="360" w:lineRule="auto"/>
        <w:ind w:firstLineChars="200" w:firstLine="422"/>
        <w:rPr>
          <w:rFonts w:asciiTheme="minorEastAsia" w:eastAsiaTheme="minorEastAsia" w:hAnsiTheme="minorEastAsia" w:cs="Arial Unicode MS"/>
          <w:b/>
          <w:sz w:val="21"/>
          <w:szCs w:val="21"/>
          <w:lang w:val="zh-CN"/>
        </w:rPr>
      </w:pPr>
      <w:r w:rsidRPr="00546A31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1.</w:t>
      </w:r>
      <w:r w:rsidR="00611FAD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比赛</w:t>
      </w:r>
      <w:r w:rsidRPr="00546A31">
        <w:rPr>
          <w:rFonts w:asciiTheme="minorEastAsia" w:eastAsiaTheme="minorEastAsia" w:hAnsiTheme="minorEastAsia" w:cs="Arial Unicode MS" w:hint="eastAsia"/>
          <w:b/>
          <w:sz w:val="21"/>
          <w:szCs w:val="21"/>
          <w:lang w:val="zh-CN"/>
        </w:rPr>
        <w:t>任务</w:t>
      </w:r>
    </w:p>
    <w:p w:rsidR="003B28FC" w:rsidRPr="0039571F" w:rsidRDefault="004318C0" w:rsidP="003B28FC">
      <w:pPr>
        <w:spacing w:line="360" w:lineRule="auto"/>
        <w:ind w:firstLineChars="200" w:firstLine="420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39571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针对</w:t>
      </w:r>
      <w:r w:rsidR="00382FE9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以上</w:t>
      </w:r>
      <w:r w:rsidRPr="0039571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工艺</w:t>
      </w:r>
      <w:r w:rsidR="003D78C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过程</w:t>
      </w:r>
      <w:r w:rsidRPr="0039571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，参赛队需要完成</w:t>
      </w:r>
      <w:r w:rsidR="00215BB8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开车步骤设计、控制算法设计、</w:t>
      </w:r>
      <w:r w:rsidR="00E57C2B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控制方案</w:t>
      </w:r>
      <w:r w:rsidR="00382FE9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设计、</w:t>
      </w:r>
      <w:r w:rsidR="00E57C2B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实施、调试</w:t>
      </w:r>
      <w:r w:rsidR="00382FE9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、投运，包括</w:t>
      </w:r>
      <w:r w:rsidR="003B28FC" w:rsidRPr="0039571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从冷态到稳态的</w:t>
      </w:r>
      <w:r w:rsidR="0028372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自动</w:t>
      </w:r>
      <w:r w:rsidR="003B28FC" w:rsidRPr="0039571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开车过程</w:t>
      </w:r>
      <w:r w:rsidR="00382FE9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和开车结束后的工艺过程控制</w:t>
      </w:r>
      <w:r w:rsidR="003B28FC" w:rsidRPr="0039571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。</w:t>
      </w:r>
    </w:p>
    <w:p w:rsidR="0031044F" w:rsidRPr="00E11C3F" w:rsidRDefault="000B3C05" w:rsidP="00E11C3F">
      <w:pPr>
        <w:spacing w:line="360" w:lineRule="auto"/>
        <w:ind w:firstLineChars="200" w:firstLine="420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依据甲方</w:t>
      </w:r>
      <w:r w:rsidR="00611FA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的要求</w:t>
      </w:r>
      <w:r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，</w:t>
      </w:r>
      <w:r w:rsidR="00C40153">
        <w:rPr>
          <w:rFonts w:ascii="Times New Roman" w:eastAsiaTheme="minorEastAsia" w:hAnsi="Times New Roman" w:cs="Arial Unicode MS" w:hint="eastAsia"/>
          <w:sz w:val="21"/>
          <w:lang w:val="zh-CN"/>
        </w:rPr>
        <w:t>比赛结束</w:t>
      </w:r>
      <w:r w:rsidR="00C40153" w:rsidRPr="00275269">
        <w:rPr>
          <w:rFonts w:ascii="Times New Roman" w:eastAsiaTheme="minorEastAsia" w:hAnsi="Times New Roman" w:cs="Arial Unicode MS" w:hint="eastAsia"/>
          <w:sz w:val="21"/>
          <w:lang w:val="zh-CN"/>
        </w:rPr>
        <w:t>时，以达到</w:t>
      </w:r>
      <w:r w:rsidR="00C40153">
        <w:rPr>
          <w:rFonts w:ascii="Times New Roman" w:eastAsiaTheme="minorEastAsia" w:hAnsi="Times New Roman" w:cs="Arial Unicode MS" w:hint="eastAsia"/>
          <w:sz w:val="21"/>
          <w:lang w:val="zh-CN"/>
        </w:rPr>
        <w:t>浓度</w:t>
      </w:r>
      <w:r w:rsidR="00C40153" w:rsidRPr="00275269">
        <w:rPr>
          <w:rFonts w:ascii="Times New Roman" w:eastAsiaTheme="minorEastAsia" w:hAnsi="Times New Roman" w:cs="Arial Unicode MS" w:hint="eastAsia"/>
          <w:sz w:val="21"/>
          <w:lang w:val="zh-CN"/>
        </w:rPr>
        <w:t>要求的产物</w:t>
      </w:r>
      <w:r w:rsidR="00C40153" w:rsidRPr="00275269">
        <w:rPr>
          <w:rFonts w:ascii="Times New Roman" w:eastAsiaTheme="minorEastAsia" w:hAnsi="Times New Roman" w:cs="Arial Unicode MS" w:hint="eastAsia"/>
          <w:sz w:val="21"/>
          <w:lang w:val="zh-CN"/>
        </w:rPr>
        <w:t>D</w:t>
      </w:r>
      <w:r w:rsidR="00C40153" w:rsidRPr="00275269">
        <w:rPr>
          <w:rFonts w:ascii="Times New Roman" w:eastAsiaTheme="minorEastAsia" w:hAnsi="Times New Roman" w:cs="Arial Unicode MS" w:hint="eastAsia"/>
          <w:sz w:val="21"/>
          <w:lang w:val="zh-CN"/>
        </w:rPr>
        <w:t>的累积量为评分依据</w:t>
      </w:r>
      <w:r w:rsidR="00611FA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自动进行评分。自动评分系统</w:t>
      </w:r>
      <w:r w:rsidR="003D78CE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还</w:t>
      </w:r>
      <w:r w:rsidR="00611FA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包括以下</w:t>
      </w:r>
      <w:r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扣分项：</w:t>
      </w:r>
    </w:p>
    <w:p w:rsidR="0031044F" w:rsidRPr="00E11C3F" w:rsidRDefault="00716B38" w:rsidP="00E11C3F">
      <w:pPr>
        <w:spacing w:line="360" w:lineRule="auto"/>
        <w:ind w:firstLineChars="200" w:firstLine="420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</w:t>
      </w:r>
      <w:r w:rsidR="00F44DF4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1</w:t>
      </w:r>
      <w:r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）</w:t>
      </w:r>
      <w:r w:rsidR="00611FA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生产过程中，</w:t>
      </w:r>
      <w:r w:rsidR="000B3C05"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加抑制剂中止反应（造成废料增加，后处理困难）</w:t>
      </w:r>
      <w:r w:rsidR="00611FA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；</w:t>
      </w:r>
    </w:p>
    <w:p w:rsidR="0031044F" w:rsidRPr="00E11C3F" w:rsidRDefault="00716B38" w:rsidP="00E11C3F">
      <w:pPr>
        <w:spacing w:line="360" w:lineRule="auto"/>
        <w:ind w:firstLineChars="200" w:firstLine="420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</w:t>
      </w:r>
      <w:r w:rsidR="00F44DF4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2</w:t>
      </w:r>
      <w:r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）</w:t>
      </w:r>
      <w:r w:rsidR="000B3C05"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混合罐、反应器</w:t>
      </w:r>
      <w:r w:rsidR="00222FDA"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、闪蒸罐</w:t>
      </w:r>
      <w:r w:rsidR="000B3C05"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等罐式设备</w:t>
      </w:r>
      <w:r w:rsidR="00611FA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出现</w:t>
      </w:r>
      <w:r w:rsidR="000B3C05"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抽空或满罐</w:t>
      </w:r>
      <w:r w:rsidR="00611FA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现象</w:t>
      </w:r>
      <w:r w:rsidR="000B3C05"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（生产事故）</w:t>
      </w:r>
      <w:r w:rsidR="00611FAD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；</w:t>
      </w:r>
    </w:p>
    <w:p w:rsidR="004828C5" w:rsidRPr="00E11C3F" w:rsidRDefault="00716B38" w:rsidP="00E11C3F">
      <w:pPr>
        <w:spacing w:line="360" w:lineRule="auto"/>
        <w:ind w:firstLineChars="200" w:firstLine="420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（</w:t>
      </w:r>
      <w:r w:rsidR="00F44DF4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3</w:t>
      </w:r>
      <w:r w:rsidRPr="00E11C3F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）</w:t>
      </w:r>
      <w:r w:rsidR="00D206C9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反应器超压</w:t>
      </w:r>
      <w:r w:rsidR="006071E1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。</w:t>
      </w:r>
    </w:p>
    <w:p w:rsidR="004828C5" w:rsidRPr="001C5699" w:rsidRDefault="00534ECD" w:rsidP="000B5EC1">
      <w:pPr>
        <w:spacing w:line="360" w:lineRule="auto"/>
        <w:ind w:firstLineChars="200" w:firstLine="422"/>
        <w:rPr>
          <w:rFonts w:ascii="Times New Roman" w:eastAsiaTheme="minorEastAsia" w:hAnsi="Times New Roman" w:cs="Arial Unicode MS"/>
          <w:b/>
          <w:sz w:val="21"/>
          <w:szCs w:val="21"/>
          <w:lang w:val="zh-CN"/>
        </w:rPr>
      </w:pPr>
      <w:r w:rsidRPr="001C5699">
        <w:rPr>
          <w:rFonts w:ascii="Times New Roman" w:eastAsiaTheme="minorEastAsia" w:hAnsi="Times New Roman" w:cs="Arial Unicode MS" w:hint="eastAsia"/>
          <w:b/>
          <w:sz w:val="21"/>
          <w:szCs w:val="21"/>
          <w:lang w:val="zh-CN"/>
        </w:rPr>
        <w:lastRenderedPageBreak/>
        <w:t xml:space="preserve">2. </w:t>
      </w:r>
      <w:r w:rsidRPr="001C5699">
        <w:rPr>
          <w:rFonts w:ascii="Times New Roman" w:eastAsiaTheme="minorEastAsia" w:hAnsiTheme="minorEastAsia" w:cs="Arial Unicode MS" w:hint="eastAsia"/>
          <w:b/>
          <w:sz w:val="21"/>
          <w:szCs w:val="21"/>
          <w:lang w:val="zh-CN"/>
        </w:rPr>
        <w:t>评分细则</w:t>
      </w:r>
    </w:p>
    <w:tbl>
      <w:tblPr>
        <w:tblStyle w:val="aa"/>
        <w:tblW w:w="0" w:type="auto"/>
        <w:tblLook w:val="04A0"/>
      </w:tblPr>
      <w:tblGrid>
        <w:gridCol w:w="1526"/>
        <w:gridCol w:w="7654"/>
        <w:gridCol w:w="674"/>
      </w:tblGrid>
      <w:tr w:rsidR="006E74A0" w:rsidRPr="001C5699" w:rsidTr="006B4DCA">
        <w:tc>
          <w:tcPr>
            <w:tcW w:w="1526" w:type="dxa"/>
            <w:vAlign w:val="center"/>
          </w:tcPr>
          <w:p w:rsidR="006E74A0" w:rsidRPr="001C5699" w:rsidRDefault="006E74A0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评分项</w:t>
            </w:r>
          </w:p>
        </w:tc>
        <w:tc>
          <w:tcPr>
            <w:tcW w:w="7654" w:type="dxa"/>
            <w:vAlign w:val="center"/>
          </w:tcPr>
          <w:p w:rsidR="006E74A0" w:rsidRPr="001C5699" w:rsidRDefault="006E74A0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具体</w:t>
            </w:r>
            <w:r w:rsidR="00516934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指标</w:t>
            </w:r>
          </w:p>
        </w:tc>
        <w:tc>
          <w:tcPr>
            <w:tcW w:w="674" w:type="dxa"/>
            <w:vAlign w:val="center"/>
          </w:tcPr>
          <w:p w:rsidR="006E74A0" w:rsidRPr="001C5699" w:rsidRDefault="006E74A0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分值</w:t>
            </w:r>
          </w:p>
        </w:tc>
      </w:tr>
      <w:tr w:rsidR="00D6357A" w:rsidRPr="001C5699" w:rsidTr="006B4DCA">
        <w:trPr>
          <w:trHeight w:val="249"/>
        </w:trPr>
        <w:tc>
          <w:tcPr>
            <w:tcW w:w="1526" w:type="dxa"/>
            <w:vAlign w:val="center"/>
          </w:tcPr>
          <w:p w:rsidR="00D6357A" w:rsidRDefault="00D6357A" w:rsidP="00353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累积量</w:t>
            </w: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指标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D6357A" w:rsidRDefault="00C861AF" w:rsidP="00C8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闪蒸罐底部出口</w:t>
            </w:r>
            <w:r w:rsidR="00D6357A" w:rsidRPr="006763AA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混合生成物中最终产物</w:t>
            </w:r>
            <w:r w:rsidR="00D6357A" w:rsidRPr="006763AA">
              <w:rPr>
                <w:rFonts w:ascii="Times New Roman" w:eastAsiaTheme="minorEastAsia" w:hAnsiTheme="minorEastAsia" w:cs="Arial Unicode MS"/>
                <w:sz w:val="21"/>
                <w:szCs w:val="21"/>
                <w:lang w:val="zh-CN"/>
              </w:rPr>
              <w:t>D</w:t>
            </w:r>
            <w:r w:rsidR="00D6357A" w:rsidRPr="006763AA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的浓度大于</w:t>
            </w:r>
            <w:r w:rsidR="00D6357A" w:rsidRPr="006763AA"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  <w:t>80%</w:t>
            </w:r>
            <w:r w:rsidR="00D929F8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的条件下，混合生成物</w:t>
            </w:r>
            <w:r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中产物</w:t>
            </w:r>
            <w:r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D</w:t>
            </w:r>
            <w:r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的</w:t>
            </w:r>
            <w:r w:rsidR="00D929F8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流量</w:t>
            </w:r>
            <w:r w:rsidR="00D220EC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计入累积量</w:t>
            </w:r>
            <w:r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（混合生成物</w:t>
            </w:r>
            <w:r w:rsidRPr="00371A40">
              <w:rPr>
                <w:rFonts w:ascii="Times New Roman" w:eastAsia="宋体" w:hAnsi="Times New Roman" w:hint="eastAsia"/>
                <w:sz w:val="21"/>
              </w:rPr>
              <w:t>流量</w:t>
            </w:r>
            <w:r w:rsidRPr="00371A40">
              <w:rPr>
                <w:rFonts w:ascii="Times New Roman" w:eastAsia="宋体" w:hAnsi="Times New Roman" w:hint="eastAsia"/>
                <w:sz w:val="21"/>
              </w:rPr>
              <w:t>*</w:t>
            </w:r>
            <w:r w:rsidRPr="00371A40">
              <w:rPr>
                <w:rFonts w:ascii="Times New Roman" w:eastAsia="宋体" w:hAnsi="Times New Roman" w:hint="eastAsia"/>
                <w:sz w:val="21"/>
              </w:rPr>
              <w:t>产物</w:t>
            </w:r>
            <w:r>
              <w:rPr>
                <w:rFonts w:ascii="Times New Roman" w:eastAsia="宋体" w:hAnsi="Times New Roman" w:hint="eastAsia"/>
                <w:sz w:val="21"/>
              </w:rPr>
              <w:t>D</w:t>
            </w:r>
            <w:r w:rsidRPr="00371A40">
              <w:rPr>
                <w:rFonts w:ascii="Times New Roman" w:eastAsia="宋体" w:hAnsi="Times New Roman" w:hint="eastAsia"/>
                <w:sz w:val="21"/>
              </w:rPr>
              <w:t>浓度值</w:t>
            </w:r>
            <w:r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）</w:t>
            </w:r>
            <w:r w:rsidR="00D220EC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，越大越好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D6357A" w:rsidRPr="001C5699" w:rsidRDefault="00C861AF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100</w:t>
            </w:r>
          </w:p>
        </w:tc>
      </w:tr>
      <w:tr w:rsidR="004D1205" w:rsidRPr="001C5699" w:rsidTr="006B4DCA">
        <w:tc>
          <w:tcPr>
            <w:tcW w:w="1526" w:type="dxa"/>
            <w:vAlign w:val="center"/>
          </w:tcPr>
          <w:p w:rsidR="004D1205" w:rsidRPr="001C5699" w:rsidRDefault="004D1205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安全指标</w:t>
            </w:r>
          </w:p>
        </w:tc>
        <w:tc>
          <w:tcPr>
            <w:tcW w:w="7654" w:type="dxa"/>
            <w:vAlign w:val="center"/>
          </w:tcPr>
          <w:p w:rsidR="008149DB" w:rsidRDefault="00B24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生产过程中，</w:t>
            </w:r>
            <w:r w:rsidR="004D1205"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加</w:t>
            </w: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入</w:t>
            </w:r>
            <w:r w:rsidR="004D1205"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抑制剂中止反应</w:t>
            </w:r>
          </w:p>
        </w:tc>
        <w:tc>
          <w:tcPr>
            <w:tcW w:w="674" w:type="dxa"/>
            <w:vAlign w:val="center"/>
          </w:tcPr>
          <w:p w:rsidR="004D1205" w:rsidRPr="001C5699" w:rsidRDefault="00336C78" w:rsidP="00FE5F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-</w:t>
            </w:r>
            <w:r w:rsidR="00FE5F54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10</w:t>
            </w:r>
          </w:p>
        </w:tc>
      </w:tr>
      <w:tr w:rsidR="004D1205" w:rsidRPr="001C5699" w:rsidTr="006B4DCA">
        <w:tc>
          <w:tcPr>
            <w:tcW w:w="1526" w:type="dxa"/>
            <w:vAlign w:val="center"/>
          </w:tcPr>
          <w:p w:rsidR="004D1205" w:rsidRPr="001C5699" w:rsidRDefault="004D1205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安全指标</w:t>
            </w:r>
          </w:p>
        </w:tc>
        <w:tc>
          <w:tcPr>
            <w:tcW w:w="7654" w:type="dxa"/>
            <w:vAlign w:val="center"/>
          </w:tcPr>
          <w:p w:rsidR="008149DB" w:rsidRDefault="004D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混合罐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出现</w:t>
            </w: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抽空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现象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（液位</w:t>
            </w:r>
            <w:r w:rsidR="00C7366A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小于</w:t>
            </w:r>
            <w:r w:rsidR="007C798B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0.</w:t>
            </w:r>
            <w:r w:rsidR="00C7366A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1%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）</w:t>
            </w:r>
          </w:p>
        </w:tc>
        <w:tc>
          <w:tcPr>
            <w:tcW w:w="674" w:type="dxa"/>
            <w:vAlign w:val="center"/>
          </w:tcPr>
          <w:p w:rsidR="004D1205" w:rsidRPr="001C5699" w:rsidRDefault="00336C78" w:rsidP="00FE5F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-</w:t>
            </w:r>
            <w:r w:rsidR="00FE5F54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20</w:t>
            </w:r>
          </w:p>
        </w:tc>
      </w:tr>
      <w:tr w:rsidR="00950F73" w:rsidRPr="001C5699" w:rsidTr="006B4DCA">
        <w:tc>
          <w:tcPr>
            <w:tcW w:w="1526" w:type="dxa"/>
            <w:vAlign w:val="center"/>
          </w:tcPr>
          <w:p w:rsidR="00950F73" w:rsidRPr="001C5699" w:rsidRDefault="00950F73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安全指标</w:t>
            </w:r>
          </w:p>
        </w:tc>
        <w:tc>
          <w:tcPr>
            <w:tcW w:w="7654" w:type="dxa"/>
            <w:vAlign w:val="center"/>
          </w:tcPr>
          <w:p w:rsidR="008149DB" w:rsidRDefault="00950F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混合罐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出现</w:t>
            </w: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满罐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现象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（液位大于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99%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）</w:t>
            </w:r>
          </w:p>
        </w:tc>
        <w:tc>
          <w:tcPr>
            <w:tcW w:w="674" w:type="dxa"/>
            <w:vAlign w:val="center"/>
          </w:tcPr>
          <w:p w:rsidR="00950F73" w:rsidRPr="001C5699" w:rsidRDefault="00B53D3F" w:rsidP="00FE5F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-</w:t>
            </w:r>
            <w:r w:rsidR="00FE5F54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20</w:t>
            </w:r>
          </w:p>
        </w:tc>
      </w:tr>
      <w:tr w:rsidR="004D1205" w:rsidRPr="001C5699" w:rsidTr="006B4DCA">
        <w:tc>
          <w:tcPr>
            <w:tcW w:w="1526" w:type="dxa"/>
            <w:vAlign w:val="center"/>
          </w:tcPr>
          <w:p w:rsidR="004D1205" w:rsidRPr="001C5699" w:rsidRDefault="004D1205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安全指标</w:t>
            </w:r>
          </w:p>
        </w:tc>
        <w:tc>
          <w:tcPr>
            <w:tcW w:w="7654" w:type="dxa"/>
            <w:vAlign w:val="center"/>
          </w:tcPr>
          <w:p w:rsidR="008149DB" w:rsidRDefault="004D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反应器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出现</w:t>
            </w: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抽空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现象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（液位</w:t>
            </w:r>
            <w:r w:rsidR="00C7366A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小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于</w:t>
            </w:r>
            <w:r w:rsidR="007C798B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0.</w:t>
            </w:r>
            <w:r w:rsidR="00C7366A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1%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）</w:t>
            </w:r>
          </w:p>
        </w:tc>
        <w:tc>
          <w:tcPr>
            <w:tcW w:w="674" w:type="dxa"/>
            <w:vAlign w:val="center"/>
          </w:tcPr>
          <w:p w:rsidR="004D1205" w:rsidRPr="001C5699" w:rsidRDefault="00336C78" w:rsidP="00FE5F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-</w:t>
            </w:r>
            <w:r w:rsidR="00FE5F54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20</w:t>
            </w:r>
          </w:p>
        </w:tc>
      </w:tr>
      <w:tr w:rsidR="00230CFE" w:rsidRPr="001C5699" w:rsidTr="006B4DCA">
        <w:tc>
          <w:tcPr>
            <w:tcW w:w="1526" w:type="dxa"/>
            <w:vAlign w:val="center"/>
          </w:tcPr>
          <w:p w:rsidR="00230CFE" w:rsidRPr="001C5699" w:rsidRDefault="00230CFE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安全指标</w:t>
            </w:r>
          </w:p>
        </w:tc>
        <w:tc>
          <w:tcPr>
            <w:tcW w:w="7654" w:type="dxa"/>
            <w:vAlign w:val="center"/>
          </w:tcPr>
          <w:p w:rsidR="008149DB" w:rsidRDefault="00230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反应器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出现</w:t>
            </w: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满罐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现象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（液位大于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99%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）</w:t>
            </w:r>
          </w:p>
        </w:tc>
        <w:tc>
          <w:tcPr>
            <w:tcW w:w="674" w:type="dxa"/>
            <w:vAlign w:val="center"/>
          </w:tcPr>
          <w:p w:rsidR="00230CFE" w:rsidRPr="001C5699" w:rsidRDefault="00230CFE" w:rsidP="00FE5F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-</w:t>
            </w:r>
            <w:r w:rsidR="00FE5F54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20</w:t>
            </w:r>
          </w:p>
        </w:tc>
      </w:tr>
      <w:tr w:rsidR="004D1205" w:rsidRPr="001C5699" w:rsidTr="006B4DCA">
        <w:tc>
          <w:tcPr>
            <w:tcW w:w="1526" w:type="dxa"/>
            <w:vAlign w:val="center"/>
          </w:tcPr>
          <w:p w:rsidR="004D1205" w:rsidRPr="001C5699" w:rsidRDefault="004D1205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安全指标</w:t>
            </w:r>
          </w:p>
        </w:tc>
        <w:tc>
          <w:tcPr>
            <w:tcW w:w="7654" w:type="dxa"/>
            <w:vAlign w:val="center"/>
          </w:tcPr>
          <w:p w:rsidR="008149DB" w:rsidRDefault="004D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闪蒸罐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出现</w:t>
            </w: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抽空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现象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 xml:space="preserve"> 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（液位</w:t>
            </w:r>
            <w:r w:rsidR="00C7366A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小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于</w:t>
            </w:r>
            <w:r w:rsidR="007C798B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0.</w:t>
            </w:r>
            <w:r w:rsidR="00C7366A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1%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）</w:t>
            </w:r>
          </w:p>
        </w:tc>
        <w:tc>
          <w:tcPr>
            <w:tcW w:w="674" w:type="dxa"/>
            <w:vAlign w:val="center"/>
          </w:tcPr>
          <w:p w:rsidR="004D1205" w:rsidRPr="001C5699" w:rsidRDefault="00336C78" w:rsidP="00FE5F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-</w:t>
            </w:r>
            <w:r w:rsidR="00FE5F54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20</w:t>
            </w:r>
          </w:p>
        </w:tc>
      </w:tr>
      <w:tr w:rsidR="00BC5780" w:rsidRPr="001C5699" w:rsidTr="006B4DCA">
        <w:tc>
          <w:tcPr>
            <w:tcW w:w="1526" w:type="dxa"/>
            <w:vAlign w:val="center"/>
          </w:tcPr>
          <w:p w:rsidR="00BC5780" w:rsidRPr="001C5699" w:rsidRDefault="00BC5780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安全指标</w:t>
            </w:r>
          </w:p>
        </w:tc>
        <w:tc>
          <w:tcPr>
            <w:tcW w:w="7654" w:type="dxa"/>
            <w:vAlign w:val="center"/>
          </w:tcPr>
          <w:p w:rsidR="008149DB" w:rsidRDefault="00BC5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闪蒸罐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出现</w:t>
            </w: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满罐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现象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 xml:space="preserve"> 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（液位大于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99%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）</w:t>
            </w:r>
          </w:p>
        </w:tc>
        <w:tc>
          <w:tcPr>
            <w:tcW w:w="674" w:type="dxa"/>
            <w:vAlign w:val="center"/>
          </w:tcPr>
          <w:p w:rsidR="00BC5780" w:rsidRPr="001C5699" w:rsidRDefault="00BC5780" w:rsidP="00FE5F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-</w:t>
            </w:r>
            <w:r w:rsidR="00FE5F54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20</w:t>
            </w:r>
          </w:p>
        </w:tc>
      </w:tr>
      <w:tr w:rsidR="004D1205" w:rsidRPr="001C5699" w:rsidTr="006B4DCA">
        <w:tc>
          <w:tcPr>
            <w:tcW w:w="1526" w:type="dxa"/>
            <w:vAlign w:val="center"/>
          </w:tcPr>
          <w:p w:rsidR="004D1205" w:rsidRPr="001C5699" w:rsidRDefault="004D1205" w:rsidP="006E7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安全指标</w:t>
            </w:r>
          </w:p>
        </w:tc>
        <w:tc>
          <w:tcPr>
            <w:tcW w:w="7654" w:type="dxa"/>
            <w:vAlign w:val="center"/>
          </w:tcPr>
          <w:p w:rsidR="008149DB" w:rsidRDefault="004D1205" w:rsidP="007173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反应器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出现</w:t>
            </w: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超压</w:t>
            </w:r>
            <w:r w:rsidR="00382FE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现象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 xml:space="preserve">  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（反应器压力大于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1</w:t>
            </w:r>
            <w:r w:rsidR="007173B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35</w:t>
            </w:r>
            <w:r w:rsidR="009134D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KP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a</w:t>
            </w:r>
            <w:r w:rsidR="001058D1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）</w:t>
            </w:r>
          </w:p>
        </w:tc>
        <w:tc>
          <w:tcPr>
            <w:tcW w:w="674" w:type="dxa"/>
            <w:vAlign w:val="center"/>
          </w:tcPr>
          <w:p w:rsidR="004D1205" w:rsidRPr="001C5699" w:rsidRDefault="00336C78" w:rsidP="007173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-</w:t>
            </w:r>
            <w:r w:rsidR="007173B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1</w:t>
            </w:r>
            <w:r w:rsidR="00FE5F54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0</w:t>
            </w:r>
          </w:p>
        </w:tc>
      </w:tr>
      <w:tr w:rsidR="007173B9" w:rsidRPr="001C5699" w:rsidTr="006B4DCA">
        <w:tc>
          <w:tcPr>
            <w:tcW w:w="1526" w:type="dxa"/>
            <w:vAlign w:val="center"/>
          </w:tcPr>
          <w:p w:rsidR="007173B9" w:rsidRPr="001C5699" w:rsidRDefault="007173B9" w:rsidP="00AA4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安全指标</w:t>
            </w:r>
          </w:p>
        </w:tc>
        <w:tc>
          <w:tcPr>
            <w:tcW w:w="7654" w:type="dxa"/>
            <w:vAlign w:val="center"/>
          </w:tcPr>
          <w:p w:rsidR="007173B9" w:rsidRDefault="007173B9" w:rsidP="00AA4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200" w:firstLine="420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反应器</w:t>
            </w: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出现</w:t>
            </w:r>
            <w:r w:rsidRPr="001C5699"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超压</w:t>
            </w: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现象</w:t>
            </w: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（反应器压力大于</w:t>
            </w: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140KPa</w:t>
            </w:r>
            <w:r>
              <w:rPr>
                <w:rFonts w:ascii="Times New Roman" w:eastAsiaTheme="minorEastAsia" w:hAnsiTheme="minorEastAsia" w:cs="Arial Unicode MS" w:hint="eastAsia"/>
                <w:sz w:val="21"/>
                <w:szCs w:val="21"/>
                <w:lang w:val="zh-CN"/>
              </w:rPr>
              <w:t>）</w:t>
            </w:r>
          </w:p>
        </w:tc>
        <w:tc>
          <w:tcPr>
            <w:tcW w:w="674" w:type="dxa"/>
            <w:vAlign w:val="center"/>
          </w:tcPr>
          <w:p w:rsidR="007173B9" w:rsidRPr="001C5699" w:rsidRDefault="007173B9" w:rsidP="00AA4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Arial Unicode MS"/>
                <w:sz w:val="21"/>
                <w:szCs w:val="21"/>
                <w:lang w:val="zh-CN"/>
              </w:rPr>
            </w:pPr>
            <w:r w:rsidRPr="001C5699"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-</w:t>
            </w:r>
            <w:r>
              <w:rPr>
                <w:rFonts w:ascii="Times New Roman" w:eastAsiaTheme="minorEastAsia" w:hAnsi="Times New Roman" w:cs="Arial Unicode MS" w:hint="eastAsia"/>
                <w:sz w:val="21"/>
                <w:szCs w:val="21"/>
                <w:lang w:val="zh-CN"/>
              </w:rPr>
              <w:t>30</w:t>
            </w:r>
          </w:p>
        </w:tc>
      </w:tr>
    </w:tbl>
    <w:p w:rsidR="00534ECD" w:rsidRPr="00534ECD" w:rsidRDefault="00534ECD" w:rsidP="00823EE5">
      <w:pPr>
        <w:spacing w:line="360" w:lineRule="auto"/>
        <w:ind w:firstLineChars="200" w:firstLine="420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</w:p>
    <w:p w:rsidR="00564DD9" w:rsidRDefault="007475B9" w:rsidP="00823EE5">
      <w:pPr>
        <w:spacing w:line="360" w:lineRule="auto"/>
        <w:ind w:firstLineChars="200" w:firstLine="420"/>
        <w:rPr>
          <w:rFonts w:asciiTheme="minorEastAsia" w:eastAsiaTheme="minorEastAsia" w:hAnsiTheme="minorEastAsia" w:cs="Arial Unicode MS"/>
          <w:sz w:val="21"/>
          <w:szCs w:val="21"/>
          <w:lang w:val="zh-CN"/>
        </w:rPr>
      </w:pPr>
      <w:r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说明</w:t>
      </w:r>
      <w:r w:rsidR="00564DD9">
        <w:rPr>
          <w:rFonts w:asciiTheme="minorEastAsia" w:eastAsiaTheme="minorEastAsia" w:hAnsiTheme="minorEastAsia" w:cs="Arial Unicode MS" w:hint="eastAsia"/>
          <w:sz w:val="21"/>
          <w:szCs w:val="21"/>
          <w:lang w:val="zh-CN"/>
        </w:rPr>
        <w:t>：</w:t>
      </w:r>
    </w:p>
    <w:p w:rsidR="00564DD9" w:rsidRDefault="00E34153" w:rsidP="00E34153">
      <w:pPr>
        <w:pStyle w:val="contentindent"/>
        <w:spacing w:before="0" w:after="0" w:line="360" w:lineRule="auto"/>
        <w:ind w:left="0" w:right="0" w:firstLineChars="200" w:firstLine="420"/>
        <w:rPr>
          <w:rFonts w:asciiTheme="minorEastAsia" w:eastAsiaTheme="minorEastAsia" w:hAnsiTheme="minorEastAsia" w:cs="Arial Unicode MS"/>
          <w:color w:val="000000"/>
          <w:sz w:val="21"/>
          <w:szCs w:val="21"/>
          <w:bdr w:val="nil"/>
          <w:lang w:val="zh-CN"/>
        </w:rPr>
      </w:pPr>
      <w:r w:rsidRPr="00E34153">
        <w:rPr>
          <w:rFonts w:asciiTheme="minorEastAsia" w:eastAsiaTheme="minorEastAsia" w:hAnsiTheme="minorEastAsia" w:cs="Arial Unicode MS"/>
          <w:color w:val="000000"/>
          <w:sz w:val="21"/>
          <w:szCs w:val="21"/>
          <w:bdr w:val="nil"/>
          <w:lang w:val="zh-CN"/>
        </w:rPr>
        <w:t>（</w:t>
      </w:r>
      <w:r w:rsidR="00382FE9">
        <w:rPr>
          <w:rFonts w:asciiTheme="minorEastAsia" w:eastAsiaTheme="minorEastAsia" w:hAnsiTheme="minorEastAsia" w:cs="Arial Unicode MS" w:hint="eastAsia"/>
          <w:color w:val="000000"/>
          <w:sz w:val="21"/>
          <w:szCs w:val="21"/>
          <w:bdr w:val="nil"/>
          <w:lang w:val="zh-CN"/>
        </w:rPr>
        <w:t>1</w:t>
      </w:r>
      <w:r w:rsidRPr="00E34153">
        <w:rPr>
          <w:rFonts w:asciiTheme="minorEastAsia" w:eastAsiaTheme="minorEastAsia" w:hAnsiTheme="minorEastAsia" w:cs="Arial Unicode MS"/>
          <w:color w:val="000000"/>
          <w:sz w:val="21"/>
          <w:szCs w:val="21"/>
          <w:bdr w:val="nil"/>
          <w:lang w:val="zh-CN"/>
        </w:rPr>
        <w:t>）该评分细则适用于初赛</w:t>
      </w:r>
      <w:r w:rsidR="00382FE9">
        <w:rPr>
          <w:rFonts w:asciiTheme="minorEastAsia" w:eastAsiaTheme="minorEastAsia" w:hAnsiTheme="minorEastAsia" w:cs="Arial Unicode MS" w:hint="eastAsia"/>
          <w:color w:val="000000"/>
          <w:sz w:val="21"/>
          <w:szCs w:val="21"/>
          <w:bdr w:val="nil"/>
          <w:lang w:val="zh-CN"/>
        </w:rPr>
        <w:t>，用于</w:t>
      </w:r>
      <w:r w:rsidRPr="00E34153">
        <w:rPr>
          <w:rFonts w:asciiTheme="minorEastAsia" w:eastAsiaTheme="minorEastAsia" w:hAnsiTheme="minorEastAsia" w:cs="Arial Unicode MS" w:hint="eastAsia"/>
          <w:color w:val="000000"/>
          <w:sz w:val="21"/>
          <w:szCs w:val="21"/>
          <w:bdr w:val="nil"/>
          <w:lang w:val="zh-CN"/>
        </w:rPr>
        <w:t>工程现场实施的评判</w:t>
      </w:r>
      <w:r w:rsidRPr="00E34153">
        <w:rPr>
          <w:rFonts w:asciiTheme="minorEastAsia" w:eastAsiaTheme="minorEastAsia" w:hAnsiTheme="minorEastAsia" w:cs="Arial Unicode MS"/>
          <w:color w:val="000000"/>
          <w:sz w:val="21"/>
          <w:szCs w:val="21"/>
          <w:bdr w:val="nil"/>
          <w:lang w:val="zh-CN"/>
        </w:rPr>
        <w:t>，总分为100分。</w:t>
      </w:r>
    </w:p>
    <w:p w:rsidR="00650F6F" w:rsidRPr="007475B9" w:rsidRDefault="00E34153" w:rsidP="007475B9">
      <w:pPr>
        <w:pStyle w:val="contentindent"/>
        <w:spacing w:before="0" w:after="0" w:line="360" w:lineRule="auto"/>
        <w:ind w:left="0" w:right="0" w:firstLineChars="200" w:firstLine="420"/>
        <w:rPr>
          <w:rFonts w:asciiTheme="minorEastAsia" w:eastAsiaTheme="minorEastAsia" w:hAnsiTheme="minorEastAsia" w:cs="Arial Unicode MS"/>
          <w:color w:val="000000"/>
          <w:sz w:val="21"/>
          <w:szCs w:val="21"/>
          <w:bdr w:val="nil"/>
          <w:lang w:val="zh-CN"/>
        </w:rPr>
      </w:pPr>
      <w:r w:rsidRPr="00E34153">
        <w:rPr>
          <w:rFonts w:asciiTheme="minorEastAsia" w:eastAsiaTheme="minorEastAsia" w:hAnsiTheme="minorEastAsia" w:cs="Arial Unicode MS"/>
          <w:color w:val="000000"/>
          <w:sz w:val="21"/>
          <w:szCs w:val="21"/>
          <w:bdr w:val="nil"/>
          <w:lang w:val="zh-CN"/>
        </w:rPr>
        <w:t>（</w:t>
      </w:r>
      <w:r w:rsidR="00382FE9">
        <w:rPr>
          <w:rFonts w:asciiTheme="minorEastAsia" w:eastAsiaTheme="minorEastAsia" w:hAnsiTheme="minorEastAsia" w:cs="Arial Unicode MS" w:hint="eastAsia"/>
          <w:color w:val="000000"/>
          <w:sz w:val="21"/>
          <w:szCs w:val="21"/>
          <w:bdr w:val="nil"/>
          <w:lang w:val="zh-CN"/>
        </w:rPr>
        <w:t>2</w:t>
      </w:r>
      <w:r w:rsidRPr="00E34153">
        <w:rPr>
          <w:rFonts w:asciiTheme="minorEastAsia" w:eastAsiaTheme="minorEastAsia" w:hAnsiTheme="minorEastAsia" w:cs="Arial Unicode MS"/>
          <w:color w:val="000000"/>
          <w:sz w:val="21"/>
          <w:szCs w:val="21"/>
          <w:bdr w:val="nil"/>
          <w:lang w:val="zh-CN"/>
        </w:rPr>
        <w:t>）</w:t>
      </w:r>
      <w:r w:rsidR="00382FE9">
        <w:rPr>
          <w:rFonts w:asciiTheme="minorEastAsia" w:eastAsiaTheme="minorEastAsia" w:hAnsiTheme="minorEastAsia" w:cs="Arial Unicode MS" w:hint="eastAsia"/>
          <w:color w:val="000000"/>
          <w:sz w:val="21"/>
          <w:szCs w:val="21"/>
          <w:bdr w:val="nil"/>
          <w:lang w:val="zh-CN"/>
        </w:rPr>
        <w:t>该评分细则由自动评分系统完成，评分</w:t>
      </w:r>
      <w:r w:rsidRPr="00E34153">
        <w:rPr>
          <w:rFonts w:asciiTheme="minorEastAsia" w:eastAsiaTheme="minorEastAsia" w:hAnsiTheme="minorEastAsia" w:cs="Arial Unicode MS"/>
          <w:color w:val="000000"/>
          <w:sz w:val="21"/>
          <w:szCs w:val="21"/>
          <w:bdr w:val="nil"/>
          <w:lang w:val="zh-CN"/>
        </w:rPr>
        <w:t>数据采集时间间隔1秒。</w:t>
      </w:r>
    </w:p>
    <w:sectPr w:rsidR="00650F6F" w:rsidRPr="007475B9" w:rsidSect="0031044F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FA5" w:rsidRDefault="00673FA5" w:rsidP="0031044F">
      <w:r>
        <w:separator/>
      </w:r>
    </w:p>
  </w:endnote>
  <w:endnote w:type="continuationSeparator" w:id="1">
    <w:p w:rsidR="00673FA5" w:rsidRDefault="00673FA5" w:rsidP="0031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11280"/>
      <w:docPartObj>
        <w:docPartGallery w:val="Page Numbers (Bottom of Page)"/>
        <w:docPartUnique/>
      </w:docPartObj>
    </w:sdtPr>
    <w:sdtContent>
      <w:p w:rsidR="008149DB" w:rsidRDefault="00EE1B98">
        <w:pPr>
          <w:pStyle w:val="a7"/>
          <w:jc w:val="center"/>
        </w:pPr>
        <w:fldSimple w:instr=" PAGE   \* MERGEFORMAT ">
          <w:r w:rsidR="007173B9" w:rsidRPr="007173B9">
            <w:rPr>
              <w:noProof/>
              <w:lang w:val="zh-CN"/>
            </w:rPr>
            <w:t>3</w:t>
          </w:r>
        </w:fldSimple>
      </w:p>
    </w:sdtContent>
  </w:sdt>
  <w:p w:rsidR="008149DB" w:rsidRDefault="008149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FA5" w:rsidRDefault="00673FA5" w:rsidP="0031044F">
      <w:r>
        <w:separator/>
      </w:r>
    </w:p>
  </w:footnote>
  <w:footnote w:type="continuationSeparator" w:id="1">
    <w:p w:rsidR="00673FA5" w:rsidRDefault="00673FA5" w:rsidP="00310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DB" w:rsidRPr="005F537F" w:rsidRDefault="008666AC" w:rsidP="00270453">
    <w:pPr>
      <w:pStyle w:val="a6"/>
      <w:rPr>
        <w:rFonts w:ascii="Times New Roman" w:eastAsiaTheme="minorEastAsia" w:hAnsi="Times New Roman"/>
      </w:rPr>
    </w:pPr>
    <w:r w:rsidRPr="008666AC">
      <w:rPr>
        <w:rFonts w:ascii="Times New Roman" w:eastAsiaTheme="minorEastAsia" w:hAnsi="Times New Roman"/>
      </w:rPr>
      <w:t>2017</w:t>
    </w:r>
    <w:r w:rsidRPr="008666AC">
      <w:rPr>
        <w:rFonts w:ascii="Times New Roman" w:eastAsiaTheme="minorEastAsia" w:hAnsi="Times New Roman" w:hint="eastAsia"/>
      </w:rPr>
      <w:t>年“西门子杯”中国智能制造挑战赛（原全国大学生工业自动化挑战赛）连续过程设计开发赛项</w:t>
    </w:r>
    <w:r w:rsidRPr="008666AC">
      <w:rPr>
        <w:rFonts w:ascii="Times New Roman" w:eastAsiaTheme="minorEastAsia" w:hAnsi="Times New Roman"/>
      </w:rPr>
      <w:t xml:space="preserve"> </w:t>
    </w:r>
    <w:r w:rsidRPr="008666AC">
      <w:rPr>
        <w:rFonts w:ascii="Times New Roman" w:eastAsiaTheme="minorEastAsia" w:hAnsi="Times New Roman" w:hint="eastAsia"/>
      </w:rPr>
      <w:t>初赛</w:t>
    </w:r>
    <w:r w:rsidRPr="008666AC">
      <w:rPr>
        <w:rFonts w:ascii="Times New Roman" w:eastAsiaTheme="minorEastAsia" w:hAnsi="Times New Roman"/>
      </w:rPr>
      <w:t xml:space="preserve"> </w:t>
    </w:r>
    <w:r w:rsidR="008149DB" w:rsidRPr="005F537F">
      <w:rPr>
        <w:rFonts w:ascii="Times New Roman" w:eastAsiaTheme="minorEastAsia" w:hint="eastAsia"/>
      </w:rPr>
      <w:t>赛题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D62"/>
    <w:multiLevelType w:val="hybridMultilevel"/>
    <w:tmpl w:val="47BEC556"/>
    <w:lvl w:ilvl="0" w:tplc="C8F2829E">
      <w:start w:val="1"/>
      <w:numFmt w:val="decimal"/>
      <w:lvlText w:val="（%1）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B03704"/>
    <w:multiLevelType w:val="hybridMultilevel"/>
    <w:tmpl w:val="7FAC6192"/>
    <w:lvl w:ilvl="0" w:tplc="56C08BD8">
      <w:start w:val="1"/>
      <w:numFmt w:val="decimal"/>
      <w:lvlText w:val="（%1）"/>
      <w:lvlJc w:val="left"/>
      <w:pPr>
        <w:ind w:left="1000" w:hanging="5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04F300D8"/>
    <w:multiLevelType w:val="hybridMultilevel"/>
    <w:tmpl w:val="FDAAFD42"/>
    <w:styleLink w:val="a"/>
    <w:lvl w:ilvl="0" w:tplc="6C9C20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430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4F1B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945A3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462CA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E2FE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E0EA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A430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C4157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6311CCD"/>
    <w:multiLevelType w:val="hybridMultilevel"/>
    <w:tmpl w:val="4BD6AA08"/>
    <w:lvl w:ilvl="0" w:tplc="3A38C9C6">
      <w:start w:val="1"/>
      <w:numFmt w:val="decimal"/>
      <w:lvlText w:val="（%1）"/>
      <w:lvlJc w:val="left"/>
      <w:pPr>
        <w:ind w:left="440" w:hanging="72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560" w:hanging="420"/>
      </w:pPr>
    </w:lvl>
    <w:lvl w:ilvl="2" w:tplc="0409001B" w:tentative="1">
      <w:start w:val="1"/>
      <w:numFmt w:val="lowerRoman"/>
      <w:lvlText w:val="%3."/>
      <w:lvlJc w:val="right"/>
      <w:pPr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ind w:left="1400" w:hanging="420"/>
      </w:pPr>
    </w:lvl>
    <w:lvl w:ilvl="4" w:tplc="04090019" w:tentative="1">
      <w:start w:val="1"/>
      <w:numFmt w:val="lowerLetter"/>
      <w:lvlText w:val="%5)"/>
      <w:lvlJc w:val="left"/>
      <w:pPr>
        <w:ind w:left="1820" w:hanging="420"/>
      </w:pPr>
    </w:lvl>
    <w:lvl w:ilvl="5" w:tplc="0409001B" w:tentative="1">
      <w:start w:val="1"/>
      <w:numFmt w:val="lowerRoman"/>
      <w:lvlText w:val="%6."/>
      <w:lvlJc w:val="right"/>
      <w:pPr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ind w:left="2660" w:hanging="420"/>
      </w:pPr>
    </w:lvl>
    <w:lvl w:ilvl="7" w:tplc="04090019" w:tentative="1">
      <w:start w:val="1"/>
      <w:numFmt w:val="lowerLetter"/>
      <w:lvlText w:val="%8)"/>
      <w:lvlJc w:val="left"/>
      <w:pPr>
        <w:ind w:left="3080" w:hanging="420"/>
      </w:pPr>
    </w:lvl>
    <w:lvl w:ilvl="8" w:tplc="0409001B" w:tentative="1">
      <w:start w:val="1"/>
      <w:numFmt w:val="lowerRoman"/>
      <w:lvlText w:val="%9."/>
      <w:lvlJc w:val="right"/>
      <w:pPr>
        <w:ind w:left="3500" w:hanging="420"/>
      </w:pPr>
    </w:lvl>
  </w:abstractNum>
  <w:abstractNum w:abstractNumId="4">
    <w:nsid w:val="65B35D6D"/>
    <w:multiLevelType w:val="hybridMultilevel"/>
    <w:tmpl w:val="549E95B4"/>
    <w:lvl w:ilvl="0" w:tplc="7F509B12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D477E2"/>
    <w:multiLevelType w:val="hybridMultilevel"/>
    <w:tmpl w:val="33B620E8"/>
    <w:lvl w:ilvl="0" w:tplc="6928B780">
      <w:start w:val="3"/>
      <w:numFmt w:val="decimal"/>
      <w:lvlText w:val="（%1）"/>
      <w:lvlJc w:val="left"/>
      <w:pPr>
        <w:ind w:left="720" w:hanging="72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2D6DA9"/>
    <w:multiLevelType w:val="hybridMultilevel"/>
    <w:tmpl w:val="92229E56"/>
    <w:lvl w:ilvl="0" w:tplc="BB344892">
      <w:start w:val="1"/>
      <w:numFmt w:val="decimal"/>
      <w:lvlText w:val="（%1）"/>
      <w:lvlJc w:val="left"/>
      <w:pPr>
        <w:ind w:left="720" w:hanging="72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5621C3"/>
    <w:multiLevelType w:val="hybridMultilevel"/>
    <w:tmpl w:val="FDAAFD42"/>
    <w:numStyleLink w:val="a"/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680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044F"/>
    <w:rsid w:val="0000084E"/>
    <w:rsid w:val="00002F21"/>
    <w:rsid w:val="00010358"/>
    <w:rsid w:val="0002461C"/>
    <w:rsid w:val="00035510"/>
    <w:rsid w:val="00050744"/>
    <w:rsid w:val="00051CB5"/>
    <w:rsid w:val="00062946"/>
    <w:rsid w:val="0006618A"/>
    <w:rsid w:val="00073D27"/>
    <w:rsid w:val="00077176"/>
    <w:rsid w:val="00081992"/>
    <w:rsid w:val="00084A8B"/>
    <w:rsid w:val="00097F01"/>
    <w:rsid w:val="000A2822"/>
    <w:rsid w:val="000A3AEA"/>
    <w:rsid w:val="000B1260"/>
    <w:rsid w:val="000B32E4"/>
    <w:rsid w:val="000B3C05"/>
    <w:rsid w:val="000B4EC1"/>
    <w:rsid w:val="000B5A1F"/>
    <w:rsid w:val="000B5EC1"/>
    <w:rsid w:val="000D2087"/>
    <w:rsid w:val="000D3D01"/>
    <w:rsid w:val="000E287F"/>
    <w:rsid w:val="000E37CD"/>
    <w:rsid w:val="000F7232"/>
    <w:rsid w:val="00100CCB"/>
    <w:rsid w:val="001058D1"/>
    <w:rsid w:val="00107C42"/>
    <w:rsid w:val="00130D88"/>
    <w:rsid w:val="00147EE3"/>
    <w:rsid w:val="0015060A"/>
    <w:rsid w:val="00151A2A"/>
    <w:rsid w:val="0015280F"/>
    <w:rsid w:val="00155143"/>
    <w:rsid w:val="00155C76"/>
    <w:rsid w:val="001621F3"/>
    <w:rsid w:val="00167787"/>
    <w:rsid w:val="00170A11"/>
    <w:rsid w:val="00176C34"/>
    <w:rsid w:val="001778B9"/>
    <w:rsid w:val="00184DB6"/>
    <w:rsid w:val="00185C5C"/>
    <w:rsid w:val="00193520"/>
    <w:rsid w:val="001941BE"/>
    <w:rsid w:val="00197D08"/>
    <w:rsid w:val="001A4BAD"/>
    <w:rsid w:val="001B173A"/>
    <w:rsid w:val="001B2B86"/>
    <w:rsid w:val="001B2C17"/>
    <w:rsid w:val="001B460C"/>
    <w:rsid w:val="001B609A"/>
    <w:rsid w:val="001B6D2F"/>
    <w:rsid w:val="001C1921"/>
    <w:rsid w:val="001C5699"/>
    <w:rsid w:val="001D214B"/>
    <w:rsid w:val="001E782C"/>
    <w:rsid w:val="001E783B"/>
    <w:rsid w:val="001F0B0E"/>
    <w:rsid w:val="00201834"/>
    <w:rsid w:val="00203389"/>
    <w:rsid w:val="0020483E"/>
    <w:rsid w:val="0021349D"/>
    <w:rsid w:val="00215BB8"/>
    <w:rsid w:val="002170A7"/>
    <w:rsid w:val="00222FDA"/>
    <w:rsid w:val="002252E6"/>
    <w:rsid w:val="00230CFE"/>
    <w:rsid w:val="002451D2"/>
    <w:rsid w:val="002575E1"/>
    <w:rsid w:val="00260E40"/>
    <w:rsid w:val="00270305"/>
    <w:rsid w:val="00270453"/>
    <w:rsid w:val="002763F1"/>
    <w:rsid w:val="0028372D"/>
    <w:rsid w:val="002860DD"/>
    <w:rsid w:val="00297597"/>
    <w:rsid w:val="002A4D6B"/>
    <w:rsid w:val="002A728E"/>
    <w:rsid w:val="002A7F87"/>
    <w:rsid w:val="002B2BA7"/>
    <w:rsid w:val="002B78D3"/>
    <w:rsid w:val="002E08B4"/>
    <w:rsid w:val="002F2C50"/>
    <w:rsid w:val="002F466A"/>
    <w:rsid w:val="002F4E98"/>
    <w:rsid w:val="002F5056"/>
    <w:rsid w:val="0030550E"/>
    <w:rsid w:val="00307C3C"/>
    <w:rsid w:val="0031044F"/>
    <w:rsid w:val="00315E38"/>
    <w:rsid w:val="0031665E"/>
    <w:rsid w:val="003200D0"/>
    <w:rsid w:val="00335212"/>
    <w:rsid w:val="00336C78"/>
    <w:rsid w:val="0033723E"/>
    <w:rsid w:val="00346CFB"/>
    <w:rsid w:val="00352F88"/>
    <w:rsid w:val="003539DB"/>
    <w:rsid w:val="00361712"/>
    <w:rsid w:val="00376125"/>
    <w:rsid w:val="0038046F"/>
    <w:rsid w:val="00380F51"/>
    <w:rsid w:val="00382FE9"/>
    <w:rsid w:val="003870BF"/>
    <w:rsid w:val="00392ECE"/>
    <w:rsid w:val="0039571F"/>
    <w:rsid w:val="00395DDF"/>
    <w:rsid w:val="003A2AB8"/>
    <w:rsid w:val="003A4280"/>
    <w:rsid w:val="003A4B77"/>
    <w:rsid w:val="003B28FC"/>
    <w:rsid w:val="003B2914"/>
    <w:rsid w:val="003B5791"/>
    <w:rsid w:val="003C52EA"/>
    <w:rsid w:val="003D15FD"/>
    <w:rsid w:val="003D7356"/>
    <w:rsid w:val="003D78CE"/>
    <w:rsid w:val="003E428E"/>
    <w:rsid w:val="003F01ED"/>
    <w:rsid w:val="003F1292"/>
    <w:rsid w:val="003F1BF0"/>
    <w:rsid w:val="003F7B94"/>
    <w:rsid w:val="004011E3"/>
    <w:rsid w:val="004070C8"/>
    <w:rsid w:val="00407A4E"/>
    <w:rsid w:val="00416DD1"/>
    <w:rsid w:val="00423514"/>
    <w:rsid w:val="00424E7C"/>
    <w:rsid w:val="0042751D"/>
    <w:rsid w:val="004318C0"/>
    <w:rsid w:val="0043303D"/>
    <w:rsid w:val="00436031"/>
    <w:rsid w:val="0043708A"/>
    <w:rsid w:val="00437355"/>
    <w:rsid w:val="004467CF"/>
    <w:rsid w:val="00450739"/>
    <w:rsid w:val="0045593B"/>
    <w:rsid w:val="00457A7D"/>
    <w:rsid w:val="004605A9"/>
    <w:rsid w:val="00466DDC"/>
    <w:rsid w:val="004704A2"/>
    <w:rsid w:val="00477DE8"/>
    <w:rsid w:val="00480823"/>
    <w:rsid w:val="004814D6"/>
    <w:rsid w:val="004828C5"/>
    <w:rsid w:val="0048666D"/>
    <w:rsid w:val="0049320C"/>
    <w:rsid w:val="00496702"/>
    <w:rsid w:val="004A30A9"/>
    <w:rsid w:val="004C3C50"/>
    <w:rsid w:val="004C7886"/>
    <w:rsid w:val="004D1205"/>
    <w:rsid w:val="004D14E7"/>
    <w:rsid w:val="004D3960"/>
    <w:rsid w:val="004D6410"/>
    <w:rsid w:val="004F087C"/>
    <w:rsid w:val="005033A2"/>
    <w:rsid w:val="005044F9"/>
    <w:rsid w:val="00506D6A"/>
    <w:rsid w:val="0051194E"/>
    <w:rsid w:val="00514387"/>
    <w:rsid w:val="00516934"/>
    <w:rsid w:val="0052181A"/>
    <w:rsid w:val="0052232B"/>
    <w:rsid w:val="00524AA4"/>
    <w:rsid w:val="00525B2F"/>
    <w:rsid w:val="00534ECD"/>
    <w:rsid w:val="005361F0"/>
    <w:rsid w:val="00543C0B"/>
    <w:rsid w:val="00546A31"/>
    <w:rsid w:val="005507E1"/>
    <w:rsid w:val="00557A44"/>
    <w:rsid w:val="00564DD9"/>
    <w:rsid w:val="0056709A"/>
    <w:rsid w:val="005741AB"/>
    <w:rsid w:val="0059172A"/>
    <w:rsid w:val="00593629"/>
    <w:rsid w:val="00594E71"/>
    <w:rsid w:val="005B3BD5"/>
    <w:rsid w:val="005C3119"/>
    <w:rsid w:val="005D0F90"/>
    <w:rsid w:val="005D3638"/>
    <w:rsid w:val="005D635E"/>
    <w:rsid w:val="005E082F"/>
    <w:rsid w:val="005E08B8"/>
    <w:rsid w:val="005F06A9"/>
    <w:rsid w:val="005F4F2F"/>
    <w:rsid w:val="005F537F"/>
    <w:rsid w:val="005F6756"/>
    <w:rsid w:val="00603693"/>
    <w:rsid w:val="006071E1"/>
    <w:rsid w:val="00607B2F"/>
    <w:rsid w:val="0061052F"/>
    <w:rsid w:val="00611FAD"/>
    <w:rsid w:val="00616230"/>
    <w:rsid w:val="00630D0C"/>
    <w:rsid w:val="0063206B"/>
    <w:rsid w:val="00636A37"/>
    <w:rsid w:val="00640E0E"/>
    <w:rsid w:val="00650F6F"/>
    <w:rsid w:val="00652E38"/>
    <w:rsid w:val="0065527F"/>
    <w:rsid w:val="00673D14"/>
    <w:rsid w:val="00673FA5"/>
    <w:rsid w:val="006763AA"/>
    <w:rsid w:val="0067680C"/>
    <w:rsid w:val="006771BC"/>
    <w:rsid w:val="00677588"/>
    <w:rsid w:val="00677EE5"/>
    <w:rsid w:val="00697984"/>
    <w:rsid w:val="006A0E8B"/>
    <w:rsid w:val="006A7FDB"/>
    <w:rsid w:val="006B05E3"/>
    <w:rsid w:val="006B4DCA"/>
    <w:rsid w:val="006C634F"/>
    <w:rsid w:val="006D404E"/>
    <w:rsid w:val="006D62A6"/>
    <w:rsid w:val="006E74A0"/>
    <w:rsid w:val="006F033D"/>
    <w:rsid w:val="006F1F97"/>
    <w:rsid w:val="006F2D25"/>
    <w:rsid w:val="006F6B16"/>
    <w:rsid w:val="00707C2E"/>
    <w:rsid w:val="00714058"/>
    <w:rsid w:val="00716B38"/>
    <w:rsid w:val="00716F0C"/>
    <w:rsid w:val="007173B9"/>
    <w:rsid w:val="00737FEF"/>
    <w:rsid w:val="0074273F"/>
    <w:rsid w:val="00744617"/>
    <w:rsid w:val="007475B9"/>
    <w:rsid w:val="00747A5E"/>
    <w:rsid w:val="00750C7C"/>
    <w:rsid w:val="007604A8"/>
    <w:rsid w:val="00774C98"/>
    <w:rsid w:val="00775A8E"/>
    <w:rsid w:val="0078640A"/>
    <w:rsid w:val="007A072C"/>
    <w:rsid w:val="007B1C9C"/>
    <w:rsid w:val="007B2143"/>
    <w:rsid w:val="007B26EF"/>
    <w:rsid w:val="007B2AAD"/>
    <w:rsid w:val="007C193B"/>
    <w:rsid w:val="007C540B"/>
    <w:rsid w:val="007C62E3"/>
    <w:rsid w:val="007C798B"/>
    <w:rsid w:val="007D3DDC"/>
    <w:rsid w:val="007D4120"/>
    <w:rsid w:val="007D7887"/>
    <w:rsid w:val="007F7BD8"/>
    <w:rsid w:val="00801263"/>
    <w:rsid w:val="0080285E"/>
    <w:rsid w:val="0081051F"/>
    <w:rsid w:val="008149DB"/>
    <w:rsid w:val="008176BC"/>
    <w:rsid w:val="00817D4E"/>
    <w:rsid w:val="00822062"/>
    <w:rsid w:val="00823EE5"/>
    <w:rsid w:val="008243A7"/>
    <w:rsid w:val="00824AF9"/>
    <w:rsid w:val="0084008E"/>
    <w:rsid w:val="00841817"/>
    <w:rsid w:val="00843A70"/>
    <w:rsid w:val="008445E7"/>
    <w:rsid w:val="008501D5"/>
    <w:rsid w:val="00853BBC"/>
    <w:rsid w:val="00865447"/>
    <w:rsid w:val="008666AC"/>
    <w:rsid w:val="00885B58"/>
    <w:rsid w:val="008900F8"/>
    <w:rsid w:val="00893966"/>
    <w:rsid w:val="00895D69"/>
    <w:rsid w:val="008B3803"/>
    <w:rsid w:val="008B56A7"/>
    <w:rsid w:val="008B755D"/>
    <w:rsid w:val="008C34A6"/>
    <w:rsid w:val="008C3F4D"/>
    <w:rsid w:val="008C6C6C"/>
    <w:rsid w:val="008D030F"/>
    <w:rsid w:val="008D4032"/>
    <w:rsid w:val="008D4777"/>
    <w:rsid w:val="008D4F09"/>
    <w:rsid w:val="008E5CB8"/>
    <w:rsid w:val="008F2225"/>
    <w:rsid w:val="008F672B"/>
    <w:rsid w:val="009007D7"/>
    <w:rsid w:val="009134D9"/>
    <w:rsid w:val="00932CC1"/>
    <w:rsid w:val="0094177C"/>
    <w:rsid w:val="00944422"/>
    <w:rsid w:val="0094700E"/>
    <w:rsid w:val="00950075"/>
    <w:rsid w:val="00950F73"/>
    <w:rsid w:val="009607F7"/>
    <w:rsid w:val="00960BBB"/>
    <w:rsid w:val="009635FC"/>
    <w:rsid w:val="00973A4C"/>
    <w:rsid w:val="00982822"/>
    <w:rsid w:val="00995740"/>
    <w:rsid w:val="00996CB5"/>
    <w:rsid w:val="009A1B1F"/>
    <w:rsid w:val="009A1D72"/>
    <w:rsid w:val="009A4D29"/>
    <w:rsid w:val="009B1964"/>
    <w:rsid w:val="009B4BB4"/>
    <w:rsid w:val="009B65F3"/>
    <w:rsid w:val="009C17DA"/>
    <w:rsid w:val="009D386E"/>
    <w:rsid w:val="009D5C95"/>
    <w:rsid w:val="009E0740"/>
    <w:rsid w:val="009E655B"/>
    <w:rsid w:val="009E72C4"/>
    <w:rsid w:val="009F017B"/>
    <w:rsid w:val="009F6BAB"/>
    <w:rsid w:val="009F70FF"/>
    <w:rsid w:val="00A0182B"/>
    <w:rsid w:val="00A143E6"/>
    <w:rsid w:val="00A21504"/>
    <w:rsid w:val="00A30D5A"/>
    <w:rsid w:val="00A523F1"/>
    <w:rsid w:val="00A54D06"/>
    <w:rsid w:val="00A707E4"/>
    <w:rsid w:val="00A72F40"/>
    <w:rsid w:val="00A827E6"/>
    <w:rsid w:val="00A82ED7"/>
    <w:rsid w:val="00AA0C77"/>
    <w:rsid w:val="00AA19DF"/>
    <w:rsid w:val="00AA1B76"/>
    <w:rsid w:val="00AA2B0C"/>
    <w:rsid w:val="00AB66D7"/>
    <w:rsid w:val="00AC4F9C"/>
    <w:rsid w:val="00AC6AD8"/>
    <w:rsid w:val="00AD02D1"/>
    <w:rsid w:val="00AD1952"/>
    <w:rsid w:val="00AD5B6D"/>
    <w:rsid w:val="00AD5D0A"/>
    <w:rsid w:val="00AD7FDC"/>
    <w:rsid w:val="00AE3A5E"/>
    <w:rsid w:val="00AF1100"/>
    <w:rsid w:val="00AF52A4"/>
    <w:rsid w:val="00AF61F4"/>
    <w:rsid w:val="00AF715D"/>
    <w:rsid w:val="00B110AC"/>
    <w:rsid w:val="00B15160"/>
    <w:rsid w:val="00B248B5"/>
    <w:rsid w:val="00B26256"/>
    <w:rsid w:val="00B4048F"/>
    <w:rsid w:val="00B53D3F"/>
    <w:rsid w:val="00B562B5"/>
    <w:rsid w:val="00B5638E"/>
    <w:rsid w:val="00B60791"/>
    <w:rsid w:val="00B60E8E"/>
    <w:rsid w:val="00B635B2"/>
    <w:rsid w:val="00B7442F"/>
    <w:rsid w:val="00B871DD"/>
    <w:rsid w:val="00B92E76"/>
    <w:rsid w:val="00BA1A16"/>
    <w:rsid w:val="00BA1FD7"/>
    <w:rsid w:val="00BA3EDE"/>
    <w:rsid w:val="00BB0FD9"/>
    <w:rsid w:val="00BB3E55"/>
    <w:rsid w:val="00BC294C"/>
    <w:rsid w:val="00BC5780"/>
    <w:rsid w:val="00BC58DB"/>
    <w:rsid w:val="00BD24F4"/>
    <w:rsid w:val="00BD6534"/>
    <w:rsid w:val="00BE273A"/>
    <w:rsid w:val="00BF1A9D"/>
    <w:rsid w:val="00C02B3A"/>
    <w:rsid w:val="00C0656D"/>
    <w:rsid w:val="00C137EA"/>
    <w:rsid w:val="00C14014"/>
    <w:rsid w:val="00C16AE4"/>
    <w:rsid w:val="00C31D80"/>
    <w:rsid w:val="00C32BA8"/>
    <w:rsid w:val="00C36CA8"/>
    <w:rsid w:val="00C40153"/>
    <w:rsid w:val="00C412BC"/>
    <w:rsid w:val="00C419CC"/>
    <w:rsid w:val="00C43237"/>
    <w:rsid w:val="00C46551"/>
    <w:rsid w:val="00C55C90"/>
    <w:rsid w:val="00C678D2"/>
    <w:rsid w:val="00C7366A"/>
    <w:rsid w:val="00C77149"/>
    <w:rsid w:val="00C803FC"/>
    <w:rsid w:val="00C82A37"/>
    <w:rsid w:val="00C830B1"/>
    <w:rsid w:val="00C861AF"/>
    <w:rsid w:val="00CA7933"/>
    <w:rsid w:val="00CB3CF2"/>
    <w:rsid w:val="00CB4EA7"/>
    <w:rsid w:val="00CC6608"/>
    <w:rsid w:val="00CD06BA"/>
    <w:rsid w:val="00CD5925"/>
    <w:rsid w:val="00CE0C18"/>
    <w:rsid w:val="00CE49AF"/>
    <w:rsid w:val="00CF0485"/>
    <w:rsid w:val="00CF4D51"/>
    <w:rsid w:val="00D05FE1"/>
    <w:rsid w:val="00D17C68"/>
    <w:rsid w:val="00D206C9"/>
    <w:rsid w:val="00D220EC"/>
    <w:rsid w:val="00D26A48"/>
    <w:rsid w:val="00D34C32"/>
    <w:rsid w:val="00D445B0"/>
    <w:rsid w:val="00D53980"/>
    <w:rsid w:val="00D620E0"/>
    <w:rsid w:val="00D6357A"/>
    <w:rsid w:val="00D745B4"/>
    <w:rsid w:val="00D751AF"/>
    <w:rsid w:val="00D76F76"/>
    <w:rsid w:val="00D8359F"/>
    <w:rsid w:val="00D92718"/>
    <w:rsid w:val="00D929F8"/>
    <w:rsid w:val="00DA33DF"/>
    <w:rsid w:val="00DA6AE8"/>
    <w:rsid w:val="00DA7868"/>
    <w:rsid w:val="00DB1686"/>
    <w:rsid w:val="00DB409C"/>
    <w:rsid w:val="00DD18B8"/>
    <w:rsid w:val="00DD1F3F"/>
    <w:rsid w:val="00DD5BA9"/>
    <w:rsid w:val="00DD7A0E"/>
    <w:rsid w:val="00DE5540"/>
    <w:rsid w:val="00DF19F0"/>
    <w:rsid w:val="00DF350A"/>
    <w:rsid w:val="00DF4430"/>
    <w:rsid w:val="00E06A16"/>
    <w:rsid w:val="00E07065"/>
    <w:rsid w:val="00E11C3F"/>
    <w:rsid w:val="00E22226"/>
    <w:rsid w:val="00E22B56"/>
    <w:rsid w:val="00E27AF5"/>
    <w:rsid w:val="00E3085B"/>
    <w:rsid w:val="00E34153"/>
    <w:rsid w:val="00E4209A"/>
    <w:rsid w:val="00E441C7"/>
    <w:rsid w:val="00E53A3B"/>
    <w:rsid w:val="00E57C2B"/>
    <w:rsid w:val="00E6253E"/>
    <w:rsid w:val="00E6798D"/>
    <w:rsid w:val="00E71EE1"/>
    <w:rsid w:val="00E7359F"/>
    <w:rsid w:val="00E81F70"/>
    <w:rsid w:val="00E839F7"/>
    <w:rsid w:val="00E91253"/>
    <w:rsid w:val="00E92758"/>
    <w:rsid w:val="00EA30E3"/>
    <w:rsid w:val="00EB1E57"/>
    <w:rsid w:val="00EB7320"/>
    <w:rsid w:val="00ED0D81"/>
    <w:rsid w:val="00ED19C7"/>
    <w:rsid w:val="00EE018C"/>
    <w:rsid w:val="00EE1B98"/>
    <w:rsid w:val="00EE2CF4"/>
    <w:rsid w:val="00EF22DE"/>
    <w:rsid w:val="00EF30B9"/>
    <w:rsid w:val="00EF398B"/>
    <w:rsid w:val="00EF4851"/>
    <w:rsid w:val="00EF4C73"/>
    <w:rsid w:val="00EF701A"/>
    <w:rsid w:val="00F00327"/>
    <w:rsid w:val="00F03BF0"/>
    <w:rsid w:val="00F13710"/>
    <w:rsid w:val="00F20E65"/>
    <w:rsid w:val="00F22C08"/>
    <w:rsid w:val="00F250D5"/>
    <w:rsid w:val="00F33568"/>
    <w:rsid w:val="00F44DF4"/>
    <w:rsid w:val="00F45250"/>
    <w:rsid w:val="00F52BE7"/>
    <w:rsid w:val="00F5704B"/>
    <w:rsid w:val="00F57692"/>
    <w:rsid w:val="00F57C6E"/>
    <w:rsid w:val="00F83368"/>
    <w:rsid w:val="00F90308"/>
    <w:rsid w:val="00F947D1"/>
    <w:rsid w:val="00F96DA7"/>
    <w:rsid w:val="00FA55DD"/>
    <w:rsid w:val="00FA7FFE"/>
    <w:rsid w:val="00FB0605"/>
    <w:rsid w:val="00FB549C"/>
    <w:rsid w:val="00FC2C1F"/>
    <w:rsid w:val="00FC5202"/>
    <w:rsid w:val="00FD0193"/>
    <w:rsid w:val="00FD4815"/>
    <w:rsid w:val="00FE5F54"/>
    <w:rsid w:val="00FE7B23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1044F"/>
    <w:rPr>
      <w:rFonts w:ascii="Helvetica" w:eastAsia="Helvetica" w:hAnsi="Helvetica" w:cs="Helvetica"/>
      <w:color w:val="000000"/>
      <w:sz w:val="22"/>
      <w:szCs w:val="22"/>
    </w:rPr>
  </w:style>
  <w:style w:type="paragraph" w:styleId="3">
    <w:name w:val="heading 3"/>
    <w:basedOn w:val="a0"/>
    <w:next w:val="a0"/>
    <w:link w:val="3Char"/>
    <w:uiPriority w:val="9"/>
    <w:qFormat/>
    <w:rsid w:val="00F947D1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after="260" w:line="416" w:lineRule="auto"/>
      <w:jc w:val="both"/>
      <w:outlineLvl w:val="2"/>
    </w:pPr>
    <w:rPr>
      <w:rFonts w:ascii="Calibri" w:eastAsia="宋体" w:hAnsi="Calibri" w:cs="Times New Roman"/>
      <w:b/>
      <w:bCs/>
      <w:color w:val="auto"/>
      <w:kern w:val="2"/>
      <w:sz w:val="32"/>
      <w:szCs w:val="32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1044F"/>
    <w:rPr>
      <w:u w:val="single"/>
    </w:rPr>
  </w:style>
  <w:style w:type="table" w:customStyle="1" w:styleId="TableNormal1">
    <w:name w:val="Table Normal1"/>
    <w:rsid w:val="003104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rsid w:val="0031044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zh-CN"/>
    </w:rPr>
  </w:style>
  <w:style w:type="numbering" w:customStyle="1" w:styleId="a">
    <w:name w:val="编号"/>
    <w:rsid w:val="0031044F"/>
    <w:pPr>
      <w:numPr>
        <w:numId w:val="1"/>
      </w:numPr>
    </w:pPr>
  </w:style>
  <w:style w:type="paragraph" w:styleId="a6">
    <w:name w:val="header"/>
    <w:basedOn w:val="a0"/>
    <w:link w:val="Char"/>
    <w:uiPriority w:val="99"/>
    <w:unhideWhenUsed/>
    <w:rsid w:val="00616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616230"/>
    <w:rPr>
      <w:rFonts w:ascii="Helvetica" w:eastAsia="Helvetica" w:hAnsi="Helvetica" w:cs="Helvetica"/>
      <w:color w:val="000000"/>
      <w:sz w:val="18"/>
      <w:szCs w:val="18"/>
    </w:rPr>
  </w:style>
  <w:style w:type="paragraph" w:styleId="a7">
    <w:name w:val="footer"/>
    <w:basedOn w:val="a0"/>
    <w:link w:val="Char0"/>
    <w:uiPriority w:val="99"/>
    <w:unhideWhenUsed/>
    <w:rsid w:val="006162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616230"/>
    <w:rPr>
      <w:rFonts w:ascii="Helvetica" w:eastAsia="Helvetica" w:hAnsi="Helvetica" w:cs="Helvetica"/>
      <w:color w:val="000000"/>
      <w:sz w:val="18"/>
      <w:szCs w:val="18"/>
    </w:rPr>
  </w:style>
  <w:style w:type="paragraph" w:styleId="a8">
    <w:name w:val="Balloon Text"/>
    <w:basedOn w:val="a0"/>
    <w:link w:val="Char1"/>
    <w:uiPriority w:val="99"/>
    <w:semiHidden/>
    <w:unhideWhenUsed/>
    <w:rsid w:val="00843A70"/>
    <w:rPr>
      <w:sz w:val="16"/>
      <w:szCs w:val="16"/>
    </w:rPr>
  </w:style>
  <w:style w:type="character" w:customStyle="1" w:styleId="Char1">
    <w:name w:val="批注框文本 Char"/>
    <w:basedOn w:val="a1"/>
    <w:link w:val="a8"/>
    <w:uiPriority w:val="99"/>
    <w:semiHidden/>
    <w:rsid w:val="00843A70"/>
    <w:rPr>
      <w:rFonts w:ascii="Helvetica" w:eastAsia="Helvetica" w:hAnsi="Helvetica" w:cs="Helvetica"/>
      <w:color w:val="000000"/>
      <w:sz w:val="16"/>
      <w:szCs w:val="16"/>
    </w:rPr>
  </w:style>
  <w:style w:type="paragraph" w:styleId="a9">
    <w:name w:val="List Paragraph"/>
    <w:basedOn w:val="a0"/>
    <w:uiPriority w:val="34"/>
    <w:qFormat/>
    <w:rsid w:val="00716B38"/>
    <w:pPr>
      <w:ind w:firstLineChars="200" w:firstLine="420"/>
    </w:pPr>
  </w:style>
  <w:style w:type="character" w:customStyle="1" w:styleId="3Char">
    <w:name w:val="标题 3 Char"/>
    <w:basedOn w:val="a1"/>
    <w:link w:val="3"/>
    <w:uiPriority w:val="9"/>
    <w:rsid w:val="00F947D1"/>
    <w:rPr>
      <w:rFonts w:ascii="Calibri" w:eastAsia="宋体" w:hAnsi="Calibri"/>
      <w:b/>
      <w:bCs/>
      <w:kern w:val="2"/>
      <w:sz w:val="32"/>
      <w:szCs w:val="32"/>
      <w:bdr w:val="none" w:sz="0" w:space="0" w:color="auto"/>
    </w:rPr>
  </w:style>
  <w:style w:type="table" w:styleId="aa">
    <w:name w:val="Table Grid"/>
    <w:basedOn w:val="a2"/>
    <w:uiPriority w:val="59"/>
    <w:rsid w:val="00DF19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indent">
    <w:name w:val="contentindent"/>
    <w:basedOn w:val="a0"/>
    <w:rsid w:val="00E34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50" w:after="150" w:line="280" w:lineRule="atLeast"/>
      <w:ind w:left="150" w:right="150" w:firstLine="360"/>
    </w:pPr>
    <w:rPr>
      <w:rFonts w:ascii="宋体" w:eastAsia="宋体" w:hAnsi="宋体" w:cs="宋体"/>
      <w:color w:val="auto"/>
      <w:sz w:val="18"/>
      <w:szCs w:val="18"/>
      <w:bdr w:val="none" w:sz="0" w:space="0" w:color="auto"/>
    </w:rPr>
  </w:style>
  <w:style w:type="paragraph" w:customStyle="1" w:styleId="TableParagraph">
    <w:name w:val="Table Paragraph"/>
    <w:basedOn w:val="a0"/>
    <w:uiPriority w:val="1"/>
    <w:qFormat/>
    <w:rsid w:val="00F0032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8FC0-6017-4DAE-A93F-5564D8A6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pc</cp:lastModifiedBy>
  <cp:revision>175</cp:revision>
  <dcterms:created xsi:type="dcterms:W3CDTF">2016-03-14T10:49:00Z</dcterms:created>
  <dcterms:modified xsi:type="dcterms:W3CDTF">2017-05-31T09:32:00Z</dcterms:modified>
</cp:coreProperties>
</file>